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D" w:rsidRPr="007C2607" w:rsidRDefault="00097C7D" w:rsidP="007C2607">
      <w:pPr>
        <w:spacing w:line="1020" w:lineRule="exact"/>
        <w:jc w:val="center"/>
        <w:rPr>
          <w:rFonts w:ascii="Times New Roman" w:eastAsia="宋体" w:hAnsi="Times New Roman"/>
          <w:b/>
          <w:color w:val="FF0000"/>
          <w:w w:val="60"/>
          <w:sz w:val="90"/>
          <w:szCs w:val="44"/>
        </w:rPr>
      </w:pPr>
      <w:r w:rsidRPr="007C2607">
        <w:rPr>
          <w:rFonts w:ascii="Times New Roman" w:eastAsia="宋体" w:hAnsi="Times New Roman" w:hint="eastAsia"/>
          <w:b/>
          <w:color w:val="FF0000"/>
          <w:w w:val="60"/>
          <w:sz w:val="90"/>
          <w:szCs w:val="44"/>
        </w:rPr>
        <w:t>湖南省人民政府妇女儿童工作委员会</w:t>
      </w:r>
    </w:p>
    <w:p w:rsidR="00097C7D" w:rsidRPr="007C2607" w:rsidRDefault="00720D15" w:rsidP="007C2607">
      <w:pPr>
        <w:spacing w:line="60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720D15">
        <w:rPr>
          <w:noProof/>
        </w:rPr>
        <w:pict>
          <v:line id="_x0000_s1026" style="position:absolute;left:0;text-align:left;z-index:251658240" from="-17.85pt,14.2pt" to="456.15pt,14.2pt" strokecolor="red" strokeweight="4.5pt">
            <v:stroke linestyle="thickThin"/>
          </v:line>
        </w:pict>
      </w:r>
    </w:p>
    <w:p w:rsidR="00097C7D" w:rsidRPr="007C2607" w:rsidRDefault="00097C7D" w:rsidP="007C2607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C2607">
        <w:rPr>
          <w:rFonts w:ascii="Times New Roman" w:eastAsia="方正小标宋简体" w:hAnsi="Times New Roman" w:hint="eastAsia"/>
          <w:sz w:val="44"/>
          <w:szCs w:val="44"/>
        </w:rPr>
        <w:t>公</w:t>
      </w:r>
      <w:r w:rsidRPr="007C2607">
        <w:rPr>
          <w:rFonts w:ascii="Times New Roman" w:eastAsia="方正小标宋简体" w:hAnsi="Times New Roman"/>
          <w:sz w:val="44"/>
          <w:szCs w:val="44"/>
        </w:rPr>
        <w:t xml:space="preserve">  </w:t>
      </w:r>
      <w:r w:rsidRPr="007C2607">
        <w:rPr>
          <w:rFonts w:ascii="Times New Roman" w:eastAsia="方正小标宋简体" w:hAnsi="Times New Roman" w:hint="eastAsia"/>
          <w:sz w:val="44"/>
          <w:szCs w:val="44"/>
        </w:rPr>
        <w:t>示</w:t>
      </w:r>
    </w:p>
    <w:p w:rsidR="00097C7D" w:rsidRPr="007C2607" w:rsidRDefault="00097C7D" w:rsidP="007C2607">
      <w:pPr>
        <w:rPr>
          <w:rFonts w:ascii="Times New Roman" w:eastAsia="仿宋_GB2312" w:hAnsi="Times New Roman"/>
          <w:sz w:val="44"/>
          <w:szCs w:val="44"/>
        </w:rPr>
      </w:pP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《湖南省儿童工作资源中心项目专项研究课题征集通知》下发后，各有关单位、专家积极参与，踊跃申报。截止</w:t>
      </w:r>
      <w:smartTag w:uri="urn:schemas-microsoft-com:office:smarttags" w:element="chsdate">
        <w:smartTagPr>
          <w:attr w:name="Year" w:val="2017"/>
          <w:attr w:name="Month" w:val="9"/>
          <w:attr w:name="Day" w:val="1"/>
          <w:attr w:name="IsLunarDate" w:val="False"/>
          <w:attr w:name="IsROCDate" w:val="False"/>
        </w:smartTagPr>
        <w:r w:rsidRPr="007C2607">
          <w:rPr>
            <w:rFonts w:ascii="Times New Roman" w:eastAsia="仿宋_GB2312" w:hAnsi="Times New Roman"/>
            <w:sz w:val="32"/>
            <w:szCs w:val="32"/>
          </w:rPr>
          <w:t>2017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7C2607">
          <w:rPr>
            <w:rFonts w:ascii="Times New Roman" w:eastAsia="仿宋_GB2312" w:hAnsi="Times New Roman"/>
            <w:sz w:val="32"/>
            <w:szCs w:val="32"/>
          </w:rPr>
          <w:t>9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7C2607">
          <w:rPr>
            <w:rFonts w:ascii="Times New Roman" w:eastAsia="仿宋_GB2312" w:hAnsi="Times New Roman"/>
            <w:sz w:val="32"/>
            <w:szCs w:val="32"/>
          </w:rPr>
          <w:t>1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7C2607">
        <w:rPr>
          <w:rFonts w:ascii="Times New Roman" w:eastAsia="仿宋_GB2312" w:hAnsi="Times New Roman" w:hint="eastAsia"/>
          <w:sz w:val="32"/>
          <w:szCs w:val="32"/>
        </w:rPr>
        <w:t>，共征集专项研究课题</w:t>
      </w:r>
      <w:r w:rsidRPr="007C2607">
        <w:rPr>
          <w:rFonts w:ascii="Times New Roman" w:eastAsia="仿宋_GB2312" w:hAnsi="Times New Roman"/>
          <w:sz w:val="32"/>
          <w:szCs w:val="32"/>
        </w:rPr>
        <w:t>8</w:t>
      </w:r>
      <w:r w:rsidRPr="007C2607">
        <w:rPr>
          <w:rFonts w:ascii="Times New Roman" w:eastAsia="仿宋_GB2312" w:hAnsi="Times New Roman" w:hint="eastAsia"/>
          <w:sz w:val="32"/>
          <w:szCs w:val="32"/>
        </w:rPr>
        <w:t>个。我办遵循公平公正原则，经专家评审，确定</w:t>
      </w:r>
      <w:r w:rsidRPr="007C2607">
        <w:rPr>
          <w:rFonts w:ascii="Times New Roman" w:eastAsia="仿宋_GB2312" w:hAnsi="Times New Roman"/>
          <w:sz w:val="32"/>
          <w:szCs w:val="32"/>
        </w:rPr>
        <w:t>5</w:t>
      </w:r>
      <w:r w:rsidRPr="007C2607">
        <w:rPr>
          <w:rFonts w:ascii="Times New Roman" w:eastAsia="仿宋_GB2312" w:hAnsi="Times New Roman" w:hint="eastAsia"/>
          <w:sz w:val="32"/>
          <w:szCs w:val="32"/>
        </w:rPr>
        <w:t>个课题为</w:t>
      </w:r>
      <w:r w:rsidRPr="007C2607">
        <w:rPr>
          <w:rFonts w:ascii="Times New Roman" w:eastAsia="仿宋_GB2312" w:hAnsi="Times New Roman"/>
          <w:sz w:val="32"/>
          <w:szCs w:val="32"/>
        </w:rPr>
        <w:t>2017</w:t>
      </w:r>
      <w:r w:rsidRPr="007C2607">
        <w:rPr>
          <w:rFonts w:ascii="Times New Roman" w:eastAsia="仿宋_GB2312" w:hAnsi="Times New Roman" w:hint="eastAsia"/>
          <w:sz w:val="32"/>
          <w:szCs w:val="32"/>
        </w:rPr>
        <w:t>年湖南省儿童工作资源中心项目资助课题（具体名单附后）。现将入选课题予以公示，公示期为</w:t>
      </w:r>
      <w:smartTag w:uri="urn:schemas-microsoft-com:office:smarttags" w:element="chsdate">
        <w:smartTagPr>
          <w:attr w:name="Year" w:val="2017"/>
          <w:attr w:name="Month" w:val="9"/>
          <w:attr w:name="Day" w:val="25"/>
          <w:attr w:name="IsLunarDate" w:val="False"/>
          <w:attr w:name="IsROCDate" w:val="False"/>
        </w:smartTagPr>
        <w:r w:rsidRPr="007C2607">
          <w:rPr>
            <w:rFonts w:ascii="Times New Roman" w:eastAsia="仿宋_GB2312" w:hAnsi="Times New Roman"/>
            <w:sz w:val="32"/>
            <w:szCs w:val="32"/>
          </w:rPr>
          <w:t>2017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7C2607">
          <w:rPr>
            <w:rFonts w:ascii="Times New Roman" w:eastAsia="仿宋_GB2312" w:hAnsi="Times New Roman"/>
            <w:sz w:val="32"/>
            <w:szCs w:val="32"/>
          </w:rPr>
          <w:t>9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7C2607">
          <w:rPr>
            <w:rFonts w:ascii="Times New Roman" w:eastAsia="仿宋_GB2312" w:hAnsi="Times New Roman"/>
            <w:sz w:val="32"/>
            <w:szCs w:val="32"/>
          </w:rPr>
          <w:t>25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7C2607">
        <w:rPr>
          <w:rFonts w:ascii="Times New Roman" w:eastAsia="仿宋_GB2312" w:hAnsi="Times New Roman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9"/>
          <w:attr w:name="Day" w:val="30"/>
          <w:attr w:name="IsLunarDate" w:val="False"/>
          <w:attr w:name="IsROCDate" w:val="False"/>
        </w:smartTagPr>
        <w:r w:rsidRPr="007C2607">
          <w:rPr>
            <w:rFonts w:ascii="Times New Roman" w:eastAsia="仿宋_GB2312" w:hAnsi="Times New Roman"/>
            <w:sz w:val="32"/>
            <w:szCs w:val="32"/>
          </w:rPr>
          <w:t>9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7C2607">
          <w:rPr>
            <w:rFonts w:ascii="Times New Roman" w:eastAsia="仿宋_GB2312" w:hAnsi="Times New Roman"/>
            <w:sz w:val="32"/>
            <w:szCs w:val="32"/>
          </w:rPr>
          <w:t>30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7C2607">
        <w:rPr>
          <w:rFonts w:ascii="Times New Roman" w:eastAsia="仿宋_GB2312" w:hAnsi="Times New Roman" w:hint="eastAsia"/>
          <w:sz w:val="32"/>
          <w:szCs w:val="32"/>
        </w:rPr>
        <w:t>。任何个人、单位对拟入选的课题有任何意见，请在公示期内向我办反映。</w:t>
      </w: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联系人：杨巍巍</w:t>
      </w:r>
      <w:r w:rsidRPr="007C2607">
        <w:rPr>
          <w:rFonts w:ascii="Times New Roman" w:eastAsia="仿宋_GB2312" w:hAnsi="Times New Roman"/>
          <w:sz w:val="32"/>
          <w:szCs w:val="32"/>
        </w:rPr>
        <w:t xml:space="preserve">          </w:t>
      </w:r>
      <w:r w:rsidRPr="007C2607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电</w:t>
      </w:r>
      <w:r w:rsidRPr="007C2607">
        <w:rPr>
          <w:rFonts w:ascii="Times New Roman" w:eastAsia="仿宋_GB2312" w:hAnsi="Times New Roman"/>
          <w:sz w:val="32"/>
          <w:szCs w:val="32"/>
        </w:rPr>
        <w:t xml:space="preserve">  </w:t>
      </w:r>
      <w:r w:rsidRPr="007C2607">
        <w:rPr>
          <w:rFonts w:ascii="Times New Roman" w:eastAsia="仿宋_GB2312" w:hAnsi="Times New Roman" w:hint="eastAsia"/>
          <w:sz w:val="32"/>
          <w:szCs w:val="32"/>
        </w:rPr>
        <w:t>话：</w:t>
      </w:r>
      <w:r w:rsidRPr="007C2607">
        <w:rPr>
          <w:rFonts w:ascii="Times New Roman" w:eastAsia="仿宋_GB2312" w:hAnsi="Times New Roman"/>
          <w:sz w:val="32"/>
          <w:szCs w:val="32"/>
        </w:rPr>
        <w:t>0731-82217121     18273169279</w:t>
      </w: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C2607">
        <w:rPr>
          <w:rFonts w:ascii="Times New Roman" w:eastAsia="仿宋_GB2312" w:hAnsi="Times New Roman" w:hint="eastAsia"/>
          <w:color w:val="000000"/>
          <w:sz w:val="32"/>
          <w:szCs w:val="32"/>
        </w:rPr>
        <w:t>邮</w:t>
      </w:r>
      <w:r w:rsidRPr="007C2607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7C2607">
        <w:rPr>
          <w:rFonts w:ascii="Times New Roman" w:eastAsia="仿宋_GB2312" w:hAnsi="Times New Roman" w:hint="eastAsia"/>
          <w:color w:val="000000"/>
          <w:sz w:val="32"/>
          <w:szCs w:val="32"/>
        </w:rPr>
        <w:t>箱：</w:t>
      </w:r>
      <w:r w:rsidRPr="007C2607">
        <w:rPr>
          <w:rFonts w:ascii="Times New Roman" w:eastAsia="仿宋_GB2312" w:hAnsi="Times New Roman"/>
          <w:color w:val="000000"/>
          <w:sz w:val="32"/>
          <w:szCs w:val="32"/>
        </w:rPr>
        <w:t>hnfgw2011@126.com</w:t>
      </w: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地</w:t>
      </w:r>
      <w:r w:rsidRPr="007C2607">
        <w:rPr>
          <w:rFonts w:ascii="Times New Roman" w:eastAsia="仿宋_GB2312" w:hAnsi="Times New Roman"/>
          <w:sz w:val="32"/>
          <w:szCs w:val="32"/>
        </w:rPr>
        <w:t xml:space="preserve">  </w:t>
      </w:r>
      <w:r w:rsidRPr="007C2607">
        <w:rPr>
          <w:rFonts w:ascii="Times New Roman" w:eastAsia="仿宋_GB2312" w:hAnsi="Times New Roman" w:hint="eastAsia"/>
          <w:sz w:val="32"/>
          <w:szCs w:val="32"/>
        </w:rPr>
        <w:t>址：长沙市芙蓉区韶山北路</w:t>
      </w:r>
      <w:r w:rsidRPr="007C2607">
        <w:rPr>
          <w:rFonts w:ascii="Times New Roman" w:eastAsia="仿宋_GB2312" w:hAnsi="Times New Roman"/>
          <w:sz w:val="32"/>
          <w:szCs w:val="32"/>
        </w:rPr>
        <w:t>1</w:t>
      </w:r>
      <w:r w:rsidRPr="007C2607">
        <w:rPr>
          <w:rFonts w:ascii="Times New Roman" w:eastAsia="仿宋_GB2312" w:hAnsi="Times New Roman" w:hint="eastAsia"/>
          <w:sz w:val="32"/>
          <w:szCs w:val="32"/>
        </w:rPr>
        <w:t>号省委二办</w:t>
      </w:r>
      <w:r w:rsidRPr="007C2607">
        <w:rPr>
          <w:rFonts w:ascii="Times New Roman" w:eastAsia="仿宋_GB2312" w:hAnsi="Times New Roman"/>
          <w:sz w:val="32"/>
          <w:szCs w:val="32"/>
        </w:rPr>
        <w:t>301</w:t>
      </w:r>
      <w:r w:rsidRPr="007C2607">
        <w:rPr>
          <w:rFonts w:ascii="Times New Roman" w:eastAsia="仿宋_GB2312" w:hAnsi="Times New Roman" w:hint="eastAsia"/>
          <w:sz w:val="32"/>
          <w:szCs w:val="32"/>
        </w:rPr>
        <w:t>办公室</w:t>
      </w: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97C7D" w:rsidRPr="007C2607" w:rsidRDefault="00097C7D" w:rsidP="00720D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附件：《湖南省儿童工作资源中心项目资助课题》</w:t>
      </w:r>
    </w:p>
    <w:p w:rsidR="00097C7D" w:rsidRPr="007C2607" w:rsidRDefault="00097C7D" w:rsidP="007C2607">
      <w:pPr>
        <w:spacing w:line="560" w:lineRule="exact"/>
        <w:ind w:firstLine="600"/>
        <w:rPr>
          <w:rFonts w:ascii="Times New Roman" w:eastAsia="仿宋_GB2312" w:hAnsi="Times New Roman"/>
          <w:sz w:val="32"/>
          <w:szCs w:val="32"/>
        </w:rPr>
      </w:pPr>
    </w:p>
    <w:p w:rsidR="00097C7D" w:rsidRPr="007C2607" w:rsidRDefault="00097C7D" w:rsidP="007C2607">
      <w:pPr>
        <w:spacing w:line="560" w:lineRule="exact"/>
        <w:ind w:firstLine="600"/>
        <w:rPr>
          <w:rFonts w:ascii="Times New Roman" w:eastAsia="仿宋_GB2312" w:hAnsi="Times New Roman"/>
          <w:sz w:val="32"/>
          <w:szCs w:val="32"/>
        </w:rPr>
      </w:pPr>
    </w:p>
    <w:p w:rsidR="00097C7D" w:rsidRPr="007C2607" w:rsidRDefault="00097C7D" w:rsidP="007C2607">
      <w:pPr>
        <w:spacing w:line="560" w:lineRule="exact"/>
        <w:ind w:firstLine="600"/>
        <w:jc w:val="right"/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t>湖南省政府妇儿工委办</w:t>
      </w:r>
    </w:p>
    <w:p w:rsidR="00097C7D" w:rsidRPr="007C2607" w:rsidRDefault="00097C7D" w:rsidP="007C2607">
      <w:pPr>
        <w:spacing w:line="560" w:lineRule="exact"/>
        <w:ind w:firstLine="600"/>
        <w:jc w:val="center"/>
        <w:rPr>
          <w:rFonts w:ascii="Times New Roman" w:eastAsia="Times New Roman" w:hAnsi="Times New Roman"/>
          <w:sz w:val="32"/>
          <w:szCs w:val="32"/>
        </w:rPr>
      </w:pPr>
      <w:r w:rsidRPr="007C2607">
        <w:rPr>
          <w:rFonts w:ascii="Times New Roman" w:eastAsia="仿宋_GB2312" w:hAnsi="Times New Roman"/>
          <w:sz w:val="32"/>
          <w:szCs w:val="32"/>
        </w:rPr>
        <w:t xml:space="preserve">                                   </w:t>
      </w:r>
      <w:smartTag w:uri="urn:schemas-microsoft-com:office:smarttags" w:element="chsdate">
        <w:smartTagPr>
          <w:attr w:name="Year" w:val="2017"/>
          <w:attr w:name="Month" w:val="9"/>
          <w:attr w:name="Day" w:val="25"/>
          <w:attr w:name="IsLunarDate" w:val="False"/>
          <w:attr w:name="IsROCDate" w:val="False"/>
        </w:smartTagPr>
        <w:r w:rsidRPr="007C2607">
          <w:rPr>
            <w:rFonts w:ascii="Times New Roman" w:eastAsia="仿宋_GB2312" w:hAnsi="Times New Roman"/>
            <w:sz w:val="32"/>
            <w:szCs w:val="32"/>
          </w:rPr>
          <w:t>2017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7C2607">
          <w:rPr>
            <w:rFonts w:ascii="Times New Roman" w:eastAsia="仿宋_GB2312" w:hAnsi="Times New Roman"/>
            <w:sz w:val="32"/>
            <w:szCs w:val="32"/>
          </w:rPr>
          <w:t>9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7C2607">
          <w:rPr>
            <w:rFonts w:ascii="Times New Roman" w:eastAsia="仿宋_GB2312" w:hAnsi="Times New Roman"/>
            <w:sz w:val="32"/>
            <w:szCs w:val="32"/>
          </w:rPr>
          <w:t>25</w:t>
        </w:r>
        <w:r w:rsidRPr="007C2607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097C7D" w:rsidRDefault="00097C7D" w:rsidP="007C2607">
      <w:pPr>
        <w:rPr>
          <w:rFonts w:ascii="Times New Roman" w:eastAsia="仿宋_GB2312" w:hAnsi="Times New Roman"/>
          <w:sz w:val="32"/>
          <w:szCs w:val="32"/>
        </w:rPr>
      </w:pPr>
    </w:p>
    <w:p w:rsidR="00097C7D" w:rsidRPr="007C2607" w:rsidRDefault="00097C7D" w:rsidP="007C2607">
      <w:pPr>
        <w:rPr>
          <w:rFonts w:ascii="Times New Roman" w:eastAsia="仿宋_GB2312" w:hAnsi="Times New Roman"/>
          <w:sz w:val="32"/>
          <w:szCs w:val="32"/>
        </w:rPr>
      </w:pPr>
      <w:r w:rsidRPr="007C2607">
        <w:rPr>
          <w:rFonts w:ascii="Times New Roman" w:eastAsia="仿宋_GB2312" w:hAnsi="Times New Roman" w:hint="eastAsia"/>
          <w:sz w:val="32"/>
          <w:szCs w:val="32"/>
        </w:rPr>
        <w:lastRenderedPageBreak/>
        <w:t>附件：</w:t>
      </w:r>
    </w:p>
    <w:p w:rsidR="00097C7D" w:rsidRPr="007C2607" w:rsidRDefault="00097C7D" w:rsidP="007C2607">
      <w:pPr>
        <w:rPr>
          <w:rFonts w:ascii="Times New Roman" w:eastAsia="仿宋_GB2312" w:hAnsi="Times New Roman"/>
          <w:sz w:val="32"/>
          <w:szCs w:val="32"/>
        </w:rPr>
      </w:pPr>
    </w:p>
    <w:p w:rsidR="00097C7D" w:rsidRPr="007C2607" w:rsidRDefault="00097C7D" w:rsidP="006A36AF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7C2607">
        <w:rPr>
          <w:rFonts w:ascii="Times New Roman" w:eastAsia="方正小标宋简体" w:hAnsi="Times New Roman" w:hint="eastAsia"/>
          <w:sz w:val="44"/>
          <w:szCs w:val="44"/>
        </w:rPr>
        <w:t>湖南省儿童工作资源中心项目资助课题</w:t>
      </w:r>
    </w:p>
    <w:p w:rsidR="00097C7D" w:rsidRPr="007C2607" w:rsidRDefault="00097C7D" w:rsidP="006A36AF">
      <w:pPr>
        <w:jc w:val="center"/>
        <w:rPr>
          <w:rFonts w:ascii="Times New Roman" w:eastAsia="Times New Roman" w:hAnsi="Times New Roman"/>
          <w:sz w:val="36"/>
          <w:szCs w:val="36"/>
        </w:rPr>
      </w:pPr>
    </w:p>
    <w:tbl>
      <w:tblPr>
        <w:tblpPr w:leftFromText="180" w:rightFromText="180" w:vertAnchor="text" w:horzAnchor="page" w:tblpX="916" w:tblpY="220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5670"/>
        <w:gridCol w:w="1702"/>
        <w:gridCol w:w="2023"/>
      </w:tblGrid>
      <w:tr w:rsidR="00097C7D" w:rsidRPr="007C2607" w:rsidTr="00083D5E">
        <w:trPr>
          <w:trHeight w:val="675"/>
        </w:trPr>
        <w:tc>
          <w:tcPr>
            <w:tcW w:w="801" w:type="dxa"/>
          </w:tcPr>
          <w:p w:rsidR="00097C7D" w:rsidRPr="007C2607" w:rsidRDefault="00097C7D" w:rsidP="00083D5E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7C2607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097C7D" w:rsidRPr="007C2607" w:rsidRDefault="00097C7D" w:rsidP="00083D5E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7C2607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题</w:t>
            </w:r>
            <w:r w:rsidRPr="007C2607">
              <w:rPr>
                <w:rFonts w:ascii="Times New Roman" w:eastAsia="宋体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7C2607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1702" w:type="dxa"/>
          </w:tcPr>
          <w:p w:rsidR="00097C7D" w:rsidRPr="007C2607" w:rsidRDefault="00097C7D" w:rsidP="00083D5E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7C2607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023" w:type="dxa"/>
          </w:tcPr>
          <w:p w:rsidR="00097C7D" w:rsidRPr="007C2607" w:rsidRDefault="00097C7D" w:rsidP="00083D5E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7C2607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所在单位</w:t>
            </w:r>
          </w:p>
        </w:tc>
      </w:tr>
      <w:tr w:rsidR="00097C7D" w:rsidRPr="007C2607" w:rsidTr="007C2607">
        <w:trPr>
          <w:trHeight w:val="721"/>
        </w:trPr>
        <w:tc>
          <w:tcPr>
            <w:tcW w:w="801" w:type="dxa"/>
            <w:vAlign w:val="center"/>
          </w:tcPr>
          <w:p w:rsidR="00097C7D" w:rsidRPr="007C2607" w:rsidRDefault="00097C7D" w:rsidP="00083D5E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vAlign w:val="center"/>
          </w:tcPr>
          <w:p w:rsidR="00097C7D" w:rsidRPr="007C2607" w:rsidRDefault="00097C7D" w:rsidP="007C2607">
            <w:pPr>
              <w:shd w:val="clear" w:color="auto" w:fill="FFFFFF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基于儿童发展需要的社区儿童之家活动体系研究</w:t>
            </w: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—</w:t>
            </w: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以湖南为例</w:t>
            </w:r>
          </w:p>
        </w:tc>
        <w:tc>
          <w:tcPr>
            <w:tcW w:w="1702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万湘桂</w:t>
            </w:r>
          </w:p>
        </w:tc>
        <w:tc>
          <w:tcPr>
            <w:tcW w:w="2023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湖南第一师范</w:t>
            </w:r>
          </w:p>
        </w:tc>
      </w:tr>
      <w:tr w:rsidR="00097C7D" w:rsidRPr="007C2607" w:rsidTr="007C2607">
        <w:trPr>
          <w:trHeight w:val="721"/>
        </w:trPr>
        <w:tc>
          <w:tcPr>
            <w:tcW w:w="801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vAlign w:val="center"/>
          </w:tcPr>
          <w:p w:rsidR="00097C7D" w:rsidRPr="007C2607" w:rsidRDefault="00097C7D" w:rsidP="007C2607">
            <w:pPr>
              <w:shd w:val="clear" w:color="auto" w:fill="FFFFFF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未成年人违法行为矫正研究</w:t>
            </w:r>
          </w:p>
        </w:tc>
        <w:tc>
          <w:tcPr>
            <w:tcW w:w="1702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张</w:t>
            </w: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兰</w:t>
            </w:r>
          </w:p>
        </w:tc>
        <w:tc>
          <w:tcPr>
            <w:tcW w:w="2023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湖南省高院</w:t>
            </w:r>
          </w:p>
        </w:tc>
      </w:tr>
      <w:tr w:rsidR="00097C7D" w:rsidRPr="007C2607" w:rsidTr="007C2607">
        <w:trPr>
          <w:trHeight w:val="721"/>
        </w:trPr>
        <w:tc>
          <w:tcPr>
            <w:tcW w:w="801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vAlign w:val="center"/>
          </w:tcPr>
          <w:p w:rsidR="00097C7D" w:rsidRPr="007C2607" w:rsidRDefault="00097C7D" w:rsidP="007C2607">
            <w:pPr>
              <w:shd w:val="clear" w:color="auto" w:fill="FFFFFF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农村留守与非留守儿童心理资本的差异性比较及其影响因素研究</w:t>
            </w:r>
          </w:p>
        </w:tc>
        <w:tc>
          <w:tcPr>
            <w:tcW w:w="1702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朱翠英</w:t>
            </w:r>
          </w:p>
        </w:tc>
        <w:tc>
          <w:tcPr>
            <w:tcW w:w="2023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湖南农业大学</w:t>
            </w:r>
          </w:p>
        </w:tc>
      </w:tr>
      <w:tr w:rsidR="00097C7D" w:rsidRPr="007C2607" w:rsidTr="007C2607">
        <w:trPr>
          <w:trHeight w:val="721"/>
        </w:trPr>
        <w:tc>
          <w:tcPr>
            <w:tcW w:w="801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vAlign w:val="center"/>
          </w:tcPr>
          <w:p w:rsidR="00097C7D" w:rsidRPr="007C2607" w:rsidRDefault="00097C7D" w:rsidP="007C2607">
            <w:pPr>
              <w:shd w:val="clear" w:color="auto" w:fill="FFFFFF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湖南省农村幼儿语言和数学入学准备状况评价及干预研究</w:t>
            </w:r>
          </w:p>
        </w:tc>
        <w:tc>
          <w:tcPr>
            <w:tcW w:w="1702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康</w:t>
            </w: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 </w:t>
            </w: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丹</w:t>
            </w:r>
          </w:p>
        </w:tc>
        <w:tc>
          <w:tcPr>
            <w:tcW w:w="2023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湖南师范大学</w:t>
            </w:r>
          </w:p>
        </w:tc>
      </w:tr>
      <w:tr w:rsidR="00097C7D" w:rsidRPr="007C2607" w:rsidTr="007C2607">
        <w:trPr>
          <w:trHeight w:val="721"/>
        </w:trPr>
        <w:tc>
          <w:tcPr>
            <w:tcW w:w="801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vAlign w:val="center"/>
          </w:tcPr>
          <w:p w:rsidR="00097C7D" w:rsidRPr="007C2607" w:rsidRDefault="00097C7D" w:rsidP="007C2607">
            <w:pPr>
              <w:shd w:val="clear" w:color="auto" w:fill="FFFFFF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湖南省城乡</w:t>
            </w:r>
            <w:r w:rsidRPr="007C2607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3-6</w:t>
            </w: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岁儿童体力活动促进对策研究</w:t>
            </w:r>
          </w:p>
        </w:tc>
        <w:tc>
          <w:tcPr>
            <w:tcW w:w="1702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张晓辉</w:t>
            </w:r>
          </w:p>
        </w:tc>
        <w:tc>
          <w:tcPr>
            <w:tcW w:w="2023" w:type="dxa"/>
            <w:vAlign w:val="center"/>
          </w:tcPr>
          <w:p w:rsidR="00097C7D" w:rsidRPr="007C2607" w:rsidRDefault="00097C7D" w:rsidP="00083D5E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7C2607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长沙师范学院</w:t>
            </w:r>
          </w:p>
        </w:tc>
      </w:tr>
    </w:tbl>
    <w:p w:rsidR="00097C7D" w:rsidRPr="007C2607" w:rsidRDefault="00097C7D" w:rsidP="006A36AF">
      <w:pPr>
        <w:jc w:val="center"/>
        <w:rPr>
          <w:rFonts w:ascii="Times New Roman" w:hAnsi="Times New Roman"/>
          <w:sz w:val="36"/>
          <w:szCs w:val="36"/>
        </w:rPr>
      </w:pPr>
    </w:p>
    <w:p w:rsidR="00097C7D" w:rsidRPr="007C2607" w:rsidRDefault="00097C7D" w:rsidP="006A36AF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097C7D" w:rsidRPr="007C2607" w:rsidSect="007C2607">
      <w:pgSz w:w="11900" w:h="16840"/>
      <w:pgMar w:top="1985" w:right="1418" w:bottom="181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71" w:rsidRDefault="00C56471" w:rsidP="00E33958">
      <w:r>
        <w:separator/>
      </w:r>
    </w:p>
  </w:endnote>
  <w:endnote w:type="continuationSeparator" w:id="1">
    <w:p w:rsidR="00C56471" w:rsidRDefault="00C56471" w:rsidP="00E3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71" w:rsidRDefault="00C56471" w:rsidP="00E33958">
      <w:r>
        <w:separator/>
      </w:r>
    </w:p>
  </w:footnote>
  <w:footnote w:type="continuationSeparator" w:id="1">
    <w:p w:rsidR="00C56471" w:rsidRDefault="00C56471" w:rsidP="00E33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6AF"/>
    <w:rsid w:val="00083D5E"/>
    <w:rsid w:val="00097C7D"/>
    <w:rsid w:val="00107814"/>
    <w:rsid w:val="001115B3"/>
    <w:rsid w:val="001268CD"/>
    <w:rsid w:val="003B1B17"/>
    <w:rsid w:val="003E21D9"/>
    <w:rsid w:val="0043390C"/>
    <w:rsid w:val="004A512D"/>
    <w:rsid w:val="004E536C"/>
    <w:rsid w:val="005073EF"/>
    <w:rsid w:val="00547EEE"/>
    <w:rsid w:val="00560C57"/>
    <w:rsid w:val="006A36AF"/>
    <w:rsid w:val="006E2930"/>
    <w:rsid w:val="00720D15"/>
    <w:rsid w:val="007C2607"/>
    <w:rsid w:val="00824376"/>
    <w:rsid w:val="008E6EEB"/>
    <w:rsid w:val="009B4FCA"/>
    <w:rsid w:val="00A613C5"/>
    <w:rsid w:val="00AE72EF"/>
    <w:rsid w:val="00B2707A"/>
    <w:rsid w:val="00BC1323"/>
    <w:rsid w:val="00BD20F1"/>
    <w:rsid w:val="00C56471"/>
    <w:rsid w:val="00DE4242"/>
    <w:rsid w:val="00DF2946"/>
    <w:rsid w:val="00E15C0C"/>
    <w:rsid w:val="00E33958"/>
    <w:rsid w:val="00E6753F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4B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115B3"/>
    <w:rPr>
      <w:rFonts w:cs="Times New Roman"/>
      <w:color w:val="0563C1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395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3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MS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USER-</cp:lastModifiedBy>
  <cp:revision>2</cp:revision>
  <cp:lastPrinted>2017-09-18T08:52:00Z</cp:lastPrinted>
  <dcterms:created xsi:type="dcterms:W3CDTF">2017-09-28T01:02:00Z</dcterms:created>
  <dcterms:modified xsi:type="dcterms:W3CDTF">2017-09-28T01:02:00Z</dcterms:modified>
</cp:coreProperties>
</file>