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1268" w:rsidRPr="002E3A21" w:rsidRDefault="002C756D" w:rsidP="008839E1">
      <w:pPr>
        <w:ind w:rightChars="-150" w:right="-315"/>
        <w:jc w:val="center"/>
        <w:rPr>
          <w:rFonts w:ascii="方正小标宋简体" w:eastAsia="方正小标宋简体"/>
          <w:color w:val="FF0000"/>
          <w:w w:val="60"/>
          <w:sz w:val="112"/>
          <w:szCs w:val="100"/>
        </w:rPr>
      </w:pPr>
      <w:r w:rsidRPr="002C756D">
        <w:rPr>
          <w:rFonts w:ascii="Calibri"/>
          <w:noProof/>
        </w:rPr>
        <w:pict>
          <v:line id="_x0000_s1026" style="position:absolute;left:0;text-align:left;z-index:251657728" from="-18pt,91.4pt" to="459pt,91.4pt" strokecolor="red" strokeweight="2pt"/>
        </w:pict>
      </w:r>
      <w:r w:rsidR="004F1268" w:rsidRPr="009F38BF">
        <w:rPr>
          <w:rFonts w:ascii="方正小标宋简体" w:eastAsia="方正小标宋简体" w:hint="eastAsia"/>
          <w:b/>
          <w:color w:val="FF0000"/>
          <w:w w:val="60"/>
          <w:sz w:val="112"/>
          <w:szCs w:val="100"/>
        </w:rPr>
        <w:t>湖南省妇女儿童发展基金会</w:t>
      </w:r>
    </w:p>
    <w:p w:rsidR="00CE3C2D" w:rsidRDefault="004F1268" w:rsidP="004F1268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妇儿基函〔</w:t>
      </w:r>
      <w:r>
        <w:rPr>
          <w:rFonts w:ascii="仿宋_GB2312" w:eastAsia="仿宋_GB2312" w:hAnsi="宋体"/>
          <w:sz w:val="32"/>
          <w:szCs w:val="32"/>
        </w:rPr>
        <w:t>2015</w:t>
      </w:r>
      <w:r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4号</w:t>
      </w:r>
    </w:p>
    <w:p w:rsidR="004F1268" w:rsidRDefault="004F1268" w:rsidP="004F1268">
      <w:pPr>
        <w:spacing w:line="600" w:lineRule="exact"/>
        <w:jc w:val="right"/>
        <w:rPr>
          <w:rFonts w:ascii="方正小标宋简体" w:eastAsia="方正小标宋简体" w:hAnsi="宋体"/>
          <w:sz w:val="44"/>
          <w:szCs w:val="44"/>
        </w:rPr>
      </w:pPr>
    </w:p>
    <w:p w:rsidR="00CE3C2D" w:rsidRPr="001F4AA6" w:rsidRDefault="00CE3C2D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1F4AA6">
        <w:rPr>
          <w:rFonts w:ascii="方正小标宋简体" w:eastAsia="方正小标宋简体" w:hAnsi="宋体" w:hint="eastAsia"/>
          <w:sz w:val="36"/>
          <w:szCs w:val="36"/>
        </w:rPr>
        <w:t>关于在湖南省高校开展女性生殖健康知识讲座的通知</w:t>
      </w:r>
    </w:p>
    <w:p w:rsidR="00CE3C2D" w:rsidRDefault="00CE3C2D">
      <w:pPr>
        <w:spacing w:line="600" w:lineRule="exact"/>
        <w:rPr>
          <w:rFonts w:ascii="微软雅黑" w:eastAsia="微软雅黑" w:hAnsi="微软雅黑"/>
          <w:sz w:val="33"/>
          <w:szCs w:val="33"/>
        </w:rPr>
      </w:pPr>
    </w:p>
    <w:p w:rsidR="00CE3C2D" w:rsidRDefault="00CE3C2D" w:rsidP="003521B1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各市州妇联：</w:t>
      </w:r>
    </w:p>
    <w:p w:rsidR="00CE3C2D" w:rsidRPr="00DE3E5C" w:rsidRDefault="00CE3C2D" w:rsidP="003521B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E3E5C">
        <w:rPr>
          <w:rFonts w:ascii="仿宋_GB2312" w:eastAsia="仿宋_GB2312" w:hint="eastAsia"/>
          <w:sz w:val="32"/>
          <w:szCs w:val="32"/>
        </w:rPr>
        <w:t>按照中国妇基会</w:t>
      </w:r>
      <w:r w:rsidRPr="00DE3E5C">
        <w:rPr>
          <w:rFonts w:ascii="仿宋_GB2312" w:eastAsia="仿宋_GB2312"/>
          <w:sz w:val="32"/>
          <w:szCs w:val="32"/>
        </w:rPr>
        <w:t>PAC</w:t>
      </w:r>
      <w:r w:rsidRPr="00DE3E5C">
        <w:rPr>
          <w:rFonts w:ascii="仿宋_GB2312" w:eastAsia="仿宋_GB2312" w:hint="eastAsia"/>
          <w:sz w:val="32"/>
          <w:szCs w:val="32"/>
        </w:rPr>
        <w:t>项目的整体部署，结合《〈</w:t>
      </w:r>
      <w:r w:rsidRPr="00DE3E5C">
        <w:rPr>
          <w:rFonts w:ascii="仿宋_GB2312" w:eastAsia="仿宋_GB2312"/>
          <w:sz w:val="32"/>
          <w:szCs w:val="32"/>
        </w:rPr>
        <w:t>PAC</w:t>
      </w:r>
      <w:r w:rsidRPr="00DE3E5C">
        <w:rPr>
          <w:rFonts w:ascii="仿宋_GB2312" w:eastAsia="仿宋_GB2312" w:hint="eastAsia"/>
          <w:sz w:val="32"/>
          <w:szCs w:val="32"/>
        </w:rPr>
        <w:t>项目</w:t>
      </w:r>
      <w:r w:rsidRPr="00DE3E5C">
        <w:rPr>
          <w:rFonts w:ascii="仿宋_GB2312" w:eastAsia="仿宋_GB2312"/>
          <w:sz w:val="32"/>
          <w:szCs w:val="32"/>
        </w:rPr>
        <w:t>2015</w:t>
      </w:r>
      <w:r w:rsidRPr="00DE3E5C">
        <w:rPr>
          <w:rFonts w:ascii="仿宋_GB2312" w:eastAsia="仿宋_GB2312" w:hint="eastAsia"/>
          <w:sz w:val="32"/>
          <w:szCs w:val="32"/>
        </w:rPr>
        <w:t>年规范化建设工作要点〉的通知》（妇基通字〔</w:t>
      </w:r>
      <w:r w:rsidRPr="00DE3E5C">
        <w:rPr>
          <w:rFonts w:ascii="仿宋_GB2312" w:eastAsia="仿宋_GB2312"/>
          <w:sz w:val="32"/>
          <w:szCs w:val="32"/>
        </w:rPr>
        <w:t>2015</w:t>
      </w:r>
      <w:r w:rsidRPr="00DE3E5C">
        <w:rPr>
          <w:rFonts w:ascii="仿宋_GB2312" w:eastAsia="仿宋_GB2312" w:hint="eastAsia"/>
          <w:sz w:val="32"/>
          <w:szCs w:val="32"/>
        </w:rPr>
        <w:t>〕</w:t>
      </w:r>
      <w:r w:rsidRPr="00DE3E5C">
        <w:rPr>
          <w:rFonts w:ascii="仿宋_GB2312" w:eastAsia="仿宋_GB2312"/>
          <w:sz w:val="32"/>
          <w:szCs w:val="32"/>
        </w:rPr>
        <w:t>19</w:t>
      </w:r>
      <w:r w:rsidRPr="00DE3E5C">
        <w:rPr>
          <w:rFonts w:ascii="仿宋_GB2312" w:eastAsia="仿宋_GB2312" w:hint="eastAsia"/>
          <w:sz w:val="32"/>
          <w:szCs w:val="32"/>
        </w:rPr>
        <w:t>号）的文件要求，更好地推进湖南省</w:t>
      </w:r>
      <w:r w:rsidRPr="00DE3E5C">
        <w:rPr>
          <w:rFonts w:ascii="仿宋_GB2312" w:eastAsia="仿宋_GB2312"/>
          <w:sz w:val="32"/>
          <w:szCs w:val="32"/>
        </w:rPr>
        <w:t>PAC</w:t>
      </w:r>
      <w:r w:rsidRPr="00DE3E5C">
        <w:rPr>
          <w:rFonts w:ascii="仿宋_GB2312" w:eastAsia="仿宋_GB2312" w:hint="eastAsia"/>
          <w:sz w:val="32"/>
          <w:szCs w:val="32"/>
        </w:rPr>
        <w:t>项目规范化建设，</w:t>
      </w:r>
      <w:r w:rsidR="00DE3E5C">
        <w:rPr>
          <w:rFonts w:ascii="仿宋_GB2312" w:eastAsia="仿宋_GB2312" w:hint="eastAsia"/>
          <w:sz w:val="32"/>
          <w:szCs w:val="32"/>
        </w:rPr>
        <w:t>湖南省妇联、省妇女儿童发展基金会</w:t>
      </w:r>
      <w:r w:rsidRPr="00DE3E5C">
        <w:rPr>
          <w:rFonts w:ascii="仿宋_GB2312" w:eastAsia="仿宋_GB2312" w:hint="eastAsia"/>
          <w:sz w:val="32"/>
          <w:szCs w:val="32"/>
        </w:rPr>
        <w:t>拟在全省范围内的</w:t>
      </w:r>
      <w:r w:rsidRPr="00DE3E5C">
        <w:rPr>
          <w:rFonts w:ascii="仿宋_GB2312" w:eastAsia="仿宋_GB2312"/>
          <w:sz w:val="32"/>
          <w:szCs w:val="32"/>
        </w:rPr>
        <w:t>14</w:t>
      </w:r>
      <w:r w:rsidRPr="00DE3E5C">
        <w:rPr>
          <w:rFonts w:ascii="仿宋_GB2312" w:eastAsia="仿宋_GB2312" w:hint="eastAsia"/>
          <w:sz w:val="32"/>
          <w:szCs w:val="32"/>
        </w:rPr>
        <w:t>所高校开展</w:t>
      </w:r>
      <w:r w:rsidRPr="00DE3E5C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Pr="00DE3E5C">
        <w:rPr>
          <w:rFonts w:ascii="仿宋_GB2312" w:eastAsia="仿宋_GB2312" w:hint="eastAsia"/>
          <w:sz w:val="32"/>
          <w:szCs w:val="32"/>
        </w:rPr>
        <w:t>湖南省关爱女性生殖健康（</w:t>
      </w:r>
      <w:r w:rsidRPr="00DE3E5C">
        <w:rPr>
          <w:rFonts w:ascii="仿宋_GB2312" w:eastAsia="仿宋_GB2312"/>
          <w:sz w:val="32"/>
          <w:szCs w:val="32"/>
        </w:rPr>
        <w:t>PAC</w:t>
      </w:r>
      <w:r w:rsidRPr="00DE3E5C">
        <w:rPr>
          <w:rFonts w:ascii="仿宋_GB2312" w:eastAsia="仿宋_GB2312" w:hint="eastAsia"/>
          <w:sz w:val="32"/>
          <w:szCs w:val="32"/>
        </w:rPr>
        <w:t>）项目进高校公益讲座</w:t>
      </w:r>
      <w:r w:rsidRPr="00DE3E5C">
        <w:rPr>
          <w:rFonts w:ascii="仿宋_GB2312" w:eastAsia="仿宋_GB2312" w:hAnsi="仿宋_GB2312" w:cs="仿宋_GB2312" w:hint="eastAsia"/>
          <w:sz w:val="32"/>
          <w:szCs w:val="32"/>
        </w:rPr>
        <w:t>”（以下简称“</w:t>
      </w:r>
      <w:r w:rsidRPr="00DE3E5C">
        <w:rPr>
          <w:rFonts w:ascii="仿宋_GB2312" w:eastAsia="仿宋_GB2312" w:hAnsi="仿宋_GB2312" w:cs="仿宋_GB2312"/>
          <w:sz w:val="32"/>
          <w:szCs w:val="32"/>
        </w:rPr>
        <w:t>PAC</w:t>
      </w:r>
      <w:r w:rsidRPr="00DE3E5C">
        <w:rPr>
          <w:rFonts w:ascii="仿宋_GB2312" w:eastAsia="仿宋_GB2312" w:hAnsi="仿宋_GB2312" w:cs="仿宋_GB2312" w:hint="eastAsia"/>
          <w:sz w:val="32"/>
          <w:szCs w:val="32"/>
        </w:rPr>
        <w:t>项目进高校公益讲座”）系列活动。</w:t>
      </w:r>
      <w:r w:rsidRPr="00DE3E5C">
        <w:rPr>
          <w:rFonts w:ascii="仿宋_GB2312" w:eastAsia="仿宋_GB2312" w:hint="eastAsia"/>
          <w:sz w:val="32"/>
          <w:szCs w:val="32"/>
        </w:rPr>
        <w:t>现将具体事项通知如下：</w:t>
      </w:r>
    </w:p>
    <w:p w:rsidR="00CE3C2D" w:rsidRPr="00DE3E5C" w:rsidRDefault="00CE3C2D" w:rsidP="003521B1">
      <w:pPr>
        <w:spacing w:line="500" w:lineRule="exact"/>
        <w:ind w:firstLineChars="196" w:firstLine="630"/>
        <w:rPr>
          <w:rFonts w:ascii="仿宋_GB2312" w:eastAsia="仿宋_GB2312"/>
          <w:b/>
          <w:bCs/>
          <w:sz w:val="32"/>
          <w:szCs w:val="32"/>
        </w:rPr>
      </w:pPr>
      <w:r w:rsidRPr="00DE3E5C">
        <w:rPr>
          <w:rFonts w:ascii="仿宋_GB2312" w:eastAsia="仿宋_GB2312" w:hint="eastAsia"/>
          <w:b/>
          <w:bCs/>
          <w:sz w:val="32"/>
          <w:szCs w:val="32"/>
        </w:rPr>
        <w:t>一、活动名称</w:t>
      </w:r>
    </w:p>
    <w:p w:rsidR="00CE3C2D" w:rsidRPr="00DE3E5C" w:rsidRDefault="00CE3C2D" w:rsidP="003521B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E3E5C">
        <w:rPr>
          <w:rFonts w:ascii="仿宋_GB2312" w:eastAsia="仿宋_GB2312" w:hint="eastAsia"/>
          <w:sz w:val="32"/>
          <w:szCs w:val="32"/>
        </w:rPr>
        <w:t>湖南省关爱女性生殖健康（</w:t>
      </w:r>
      <w:r w:rsidRPr="00DE3E5C">
        <w:rPr>
          <w:rFonts w:ascii="仿宋_GB2312" w:eastAsia="仿宋_GB2312"/>
          <w:sz w:val="32"/>
          <w:szCs w:val="32"/>
        </w:rPr>
        <w:t>PAC</w:t>
      </w:r>
      <w:r w:rsidRPr="00DE3E5C">
        <w:rPr>
          <w:rFonts w:ascii="仿宋_GB2312" w:eastAsia="仿宋_GB2312" w:hint="eastAsia"/>
          <w:sz w:val="32"/>
          <w:szCs w:val="32"/>
        </w:rPr>
        <w:t>）项目进高校公益讲座</w:t>
      </w:r>
    </w:p>
    <w:p w:rsidR="00CE3C2D" w:rsidRPr="00DE3E5C" w:rsidRDefault="00CE3C2D" w:rsidP="003521B1">
      <w:pPr>
        <w:spacing w:line="500" w:lineRule="exact"/>
        <w:ind w:firstLineChars="196" w:firstLine="630"/>
        <w:rPr>
          <w:rFonts w:ascii="仿宋_GB2312" w:eastAsia="仿宋_GB2312"/>
          <w:b/>
          <w:bCs/>
          <w:sz w:val="32"/>
          <w:szCs w:val="32"/>
        </w:rPr>
      </w:pPr>
      <w:r w:rsidRPr="00DE3E5C">
        <w:rPr>
          <w:rFonts w:ascii="仿宋_GB2312" w:eastAsia="仿宋_GB2312" w:hint="eastAsia"/>
          <w:b/>
          <w:bCs/>
          <w:sz w:val="32"/>
          <w:szCs w:val="32"/>
        </w:rPr>
        <w:t>二、活动时间</w:t>
      </w:r>
    </w:p>
    <w:p w:rsidR="00CE3C2D" w:rsidRPr="00DE3E5C" w:rsidRDefault="00CE3C2D" w:rsidP="003521B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E3E5C">
        <w:rPr>
          <w:rFonts w:ascii="仿宋_GB2312" w:eastAsia="仿宋_GB2312"/>
          <w:sz w:val="32"/>
          <w:szCs w:val="32"/>
        </w:rPr>
        <w:t>2015</w:t>
      </w:r>
      <w:r w:rsidRPr="00DE3E5C">
        <w:rPr>
          <w:rFonts w:ascii="仿宋_GB2312" w:eastAsia="仿宋_GB2312" w:hint="eastAsia"/>
          <w:sz w:val="32"/>
          <w:szCs w:val="32"/>
        </w:rPr>
        <w:t>年</w:t>
      </w:r>
      <w:r w:rsidRPr="00DE3E5C">
        <w:rPr>
          <w:rFonts w:ascii="仿宋_GB2312" w:eastAsia="仿宋_GB2312"/>
          <w:sz w:val="32"/>
          <w:szCs w:val="32"/>
        </w:rPr>
        <w:t>9</w:t>
      </w:r>
      <w:r w:rsidRPr="00DE3E5C">
        <w:rPr>
          <w:rFonts w:ascii="仿宋_GB2312" w:eastAsia="仿宋_GB2312" w:hint="eastAsia"/>
          <w:sz w:val="32"/>
          <w:szCs w:val="32"/>
        </w:rPr>
        <w:t>月</w:t>
      </w:r>
      <w:r w:rsidRPr="00DE3E5C">
        <w:rPr>
          <w:rFonts w:ascii="仿宋_GB2312" w:eastAsia="仿宋_GB2312"/>
          <w:sz w:val="32"/>
          <w:szCs w:val="32"/>
        </w:rPr>
        <w:t>-11</w:t>
      </w:r>
      <w:r w:rsidRPr="00DE3E5C">
        <w:rPr>
          <w:rFonts w:ascii="仿宋_GB2312" w:eastAsia="仿宋_GB2312" w:hint="eastAsia"/>
          <w:sz w:val="32"/>
          <w:szCs w:val="32"/>
        </w:rPr>
        <w:t>月</w:t>
      </w:r>
    </w:p>
    <w:p w:rsidR="00CE3C2D" w:rsidRPr="00DE3E5C" w:rsidRDefault="00CE3C2D" w:rsidP="003521B1">
      <w:pPr>
        <w:spacing w:line="500" w:lineRule="exact"/>
        <w:ind w:firstLineChars="196" w:firstLine="630"/>
        <w:rPr>
          <w:rFonts w:ascii="仿宋_GB2312" w:eastAsia="仿宋_GB2312"/>
          <w:b/>
          <w:bCs/>
          <w:sz w:val="32"/>
          <w:szCs w:val="32"/>
        </w:rPr>
      </w:pPr>
      <w:r w:rsidRPr="00DE3E5C">
        <w:rPr>
          <w:rFonts w:ascii="仿宋_GB2312" w:eastAsia="仿宋_GB2312" w:hint="eastAsia"/>
          <w:b/>
          <w:bCs/>
          <w:sz w:val="32"/>
          <w:szCs w:val="32"/>
        </w:rPr>
        <w:t>三、活动形式及内容</w:t>
      </w:r>
    </w:p>
    <w:p w:rsidR="00CE3C2D" w:rsidRPr="00DE3E5C" w:rsidRDefault="00CE3C2D" w:rsidP="003521B1">
      <w:pPr>
        <w:widowControl/>
        <w:shd w:val="clear" w:color="auto" w:fill="FFFFFF"/>
        <w:spacing w:line="50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DE3E5C">
        <w:rPr>
          <w:rFonts w:ascii="仿宋_GB2312" w:eastAsia="仿宋_GB2312" w:hAnsi="仿宋_GB2312" w:cs="仿宋_GB2312"/>
          <w:sz w:val="32"/>
          <w:szCs w:val="32"/>
        </w:rPr>
        <w:t>1</w:t>
      </w:r>
      <w:r w:rsidRPr="00DE3E5C">
        <w:rPr>
          <w:rFonts w:ascii="仿宋_GB2312" w:eastAsia="仿宋_GB2312" w:hAnsi="仿宋_GB2312" w:cs="仿宋_GB2312" w:hint="eastAsia"/>
          <w:sz w:val="32"/>
          <w:szCs w:val="32"/>
        </w:rPr>
        <w:t>、活动形式：公益讲座</w:t>
      </w:r>
      <w:r w:rsidRPr="00DE3E5C">
        <w:rPr>
          <w:rFonts w:ascii="仿宋_GB2312" w:eastAsia="仿宋_GB2312" w:hAnsi="仿宋_GB2312" w:cs="仿宋_GB2312"/>
          <w:sz w:val="32"/>
          <w:szCs w:val="32"/>
        </w:rPr>
        <w:t>+</w:t>
      </w:r>
      <w:r w:rsidRPr="00DE3E5C">
        <w:rPr>
          <w:rFonts w:ascii="仿宋_GB2312" w:eastAsia="仿宋_GB2312" w:hAnsi="仿宋_GB2312" w:cs="仿宋_GB2312" w:hint="eastAsia"/>
          <w:sz w:val="32"/>
          <w:szCs w:val="32"/>
        </w:rPr>
        <w:t>专家义诊；</w:t>
      </w:r>
    </w:p>
    <w:p w:rsidR="0031691B" w:rsidRPr="00DE3E5C" w:rsidRDefault="00CE3C2D" w:rsidP="0031691B">
      <w:pPr>
        <w:widowControl/>
        <w:shd w:val="clear" w:color="auto" w:fill="FFFFFF"/>
        <w:spacing w:line="50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DE3E5C">
        <w:rPr>
          <w:rFonts w:ascii="仿宋_GB2312" w:eastAsia="仿宋_GB2312" w:hAnsi="仿宋_GB2312" w:cs="仿宋_GB2312"/>
          <w:sz w:val="32"/>
          <w:szCs w:val="32"/>
        </w:rPr>
        <w:t>2</w:t>
      </w:r>
      <w:r w:rsidRPr="00DE3E5C">
        <w:rPr>
          <w:rFonts w:ascii="仿宋_GB2312" w:eastAsia="仿宋_GB2312" w:hAnsi="仿宋_GB2312" w:cs="仿宋_GB2312" w:hint="eastAsia"/>
          <w:sz w:val="32"/>
          <w:szCs w:val="32"/>
        </w:rPr>
        <w:t>、活动内容：湖南省</w:t>
      </w:r>
      <w:r w:rsidRPr="00DE3E5C">
        <w:rPr>
          <w:rFonts w:ascii="仿宋_GB2312" w:eastAsia="仿宋_GB2312" w:hAnsi="仿宋_GB2312" w:cs="仿宋_GB2312"/>
          <w:sz w:val="32"/>
          <w:szCs w:val="32"/>
        </w:rPr>
        <w:t>PAC</w:t>
      </w:r>
      <w:r w:rsidRPr="00DE3E5C">
        <w:rPr>
          <w:rFonts w:ascii="仿宋_GB2312" w:eastAsia="仿宋_GB2312" w:hAnsi="仿宋_GB2312" w:cs="仿宋_GB2312" w:hint="eastAsia"/>
          <w:sz w:val="32"/>
          <w:szCs w:val="32"/>
        </w:rPr>
        <w:t>项目专家讲师团为主讲人员，负责为全省</w:t>
      </w:r>
      <w:r w:rsidRPr="00DE3E5C">
        <w:rPr>
          <w:rFonts w:ascii="仿宋_GB2312" w:eastAsia="仿宋_GB2312" w:hAnsi="仿宋_GB2312" w:cs="仿宋_GB2312"/>
          <w:sz w:val="32"/>
          <w:szCs w:val="32"/>
        </w:rPr>
        <w:t>14</w:t>
      </w:r>
      <w:r w:rsidRPr="00DE3E5C">
        <w:rPr>
          <w:rFonts w:ascii="仿宋_GB2312" w:eastAsia="仿宋_GB2312" w:hAnsi="仿宋_GB2312" w:cs="仿宋_GB2312" w:hint="eastAsia"/>
          <w:sz w:val="32"/>
          <w:szCs w:val="32"/>
        </w:rPr>
        <w:t>所高校的在校大学生群体宣讲青春期心理和性保健知识，并</w:t>
      </w:r>
      <w:r w:rsidRPr="00DE3E5C">
        <w:rPr>
          <w:rFonts w:ascii="仿宋_GB2312" w:eastAsia="仿宋_GB2312" w:hint="eastAsia"/>
          <w:sz w:val="32"/>
          <w:szCs w:val="32"/>
        </w:rPr>
        <w:t>提供一对一的专业指导和建议，使她们</w:t>
      </w:r>
      <w:r w:rsidRPr="00DE3E5C">
        <w:rPr>
          <w:rFonts w:ascii="仿宋_GB2312" w:eastAsia="仿宋_GB2312" w:hAnsi="仿宋_GB2312" w:cs="仿宋_GB2312" w:hint="eastAsia"/>
          <w:sz w:val="32"/>
          <w:szCs w:val="32"/>
        </w:rPr>
        <w:t>更好的了解自己，更好地保护自身生殖健康。</w:t>
      </w:r>
    </w:p>
    <w:p w:rsidR="00CE3C2D" w:rsidRPr="00DE3E5C" w:rsidRDefault="00CE3C2D" w:rsidP="003521B1">
      <w:pPr>
        <w:spacing w:line="500" w:lineRule="exact"/>
        <w:ind w:firstLineChars="196" w:firstLine="630"/>
        <w:rPr>
          <w:rFonts w:ascii="仿宋_GB2312" w:eastAsia="仿宋_GB2312"/>
          <w:b/>
          <w:bCs/>
          <w:sz w:val="32"/>
          <w:szCs w:val="32"/>
        </w:rPr>
      </w:pPr>
      <w:r w:rsidRPr="00DE3E5C">
        <w:rPr>
          <w:rFonts w:ascii="仿宋_GB2312" w:eastAsia="仿宋_GB2312" w:hint="eastAsia"/>
          <w:b/>
          <w:bCs/>
          <w:sz w:val="32"/>
          <w:szCs w:val="32"/>
        </w:rPr>
        <w:t>四、活动要求</w:t>
      </w:r>
    </w:p>
    <w:p w:rsidR="00CE3C2D" w:rsidRPr="00DE3E5C" w:rsidRDefault="00CE3C2D" w:rsidP="003521B1">
      <w:pPr>
        <w:spacing w:line="500" w:lineRule="exact"/>
        <w:ind w:firstLineChars="200" w:firstLine="643"/>
        <w:rPr>
          <w:rFonts w:ascii="仿宋_GB2312" w:eastAsia="仿宋_GB2312" w:hAnsi="宋体" w:cs="仿宋_GB2312"/>
          <w:sz w:val="32"/>
          <w:szCs w:val="32"/>
        </w:rPr>
      </w:pPr>
      <w:r w:rsidRPr="00DE3E5C">
        <w:rPr>
          <w:rFonts w:ascii="仿宋_GB2312" w:eastAsia="仿宋_GB2312"/>
          <w:b/>
          <w:bCs/>
          <w:sz w:val="32"/>
          <w:szCs w:val="32"/>
        </w:rPr>
        <w:lastRenderedPageBreak/>
        <w:t>1</w:t>
      </w:r>
      <w:r w:rsidRPr="00DE3E5C">
        <w:rPr>
          <w:rFonts w:ascii="仿宋_GB2312" w:eastAsia="仿宋_GB2312" w:hint="eastAsia"/>
          <w:b/>
          <w:bCs/>
          <w:sz w:val="32"/>
          <w:szCs w:val="32"/>
        </w:rPr>
        <w:t>、时间要求：</w:t>
      </w:r>
      <w:r w:rsidRPr="00DE3E5C">
        <w:rPr>
          <w:rFonts w:ascii="仿宋_GB2312" w:eastAsia="仿宋_GB2312" w:hint="eastAsia"/>
          <w:bCs/>
          <w:sz w:val="32"/>
          <w:szCs w:val="32"/>
        </w:rPr>
        <w:t>请各市州妇联拟定活动方案并</w:t>
      </w:r>
      <w:r w:rsidRPr="00DE3E5C">
        <w:rPr>
          <w:rFonts w:ascii="仿宋_GB2312" w:eastAsia="仿宋_GB2312" w:hAnsi="宋体" w:cs="仿宋_GB2312" w:hint="eastAsia"/>
          <w:sz w:val="32"/>
          <w:szCs w:val="32"/>
        </w:rPr>
        <w:t>落实活动细节，于</w:t>
      </w:r>
      <w:smartTag w:uri="urn:schemas-microsoft-com:office:smarttags" w:element="chsdate">
        <w:smartTagPr>
          <w:attr w:name="Year" w:val="2015"/>
          <w:attr w:name="Month" w:val="10"/>
          <w:attr w:name="Day" w:val="25"/>
          <w:attr w:name="IsLunarDate" w:val="False"/>
          <w:attr w:name="IsROCDate" w:val="False"/>
        </w:smartTagPr>
        <w:r w:rsidRPr="00DE3E5C">
          <w:rPr>
            <w:rFonts w:ascii="仿宋_GB2312" w:eastAsia="仿宋_GB2312" w:hAnsi="宋体" w:cs="仿宋_GB2312"/>
            <w:sz w:val="32"/>
            <w:szCs w:val="32"/>
          </w:rPr>
          <w:t>10</w:t>
        </w:r>
        <w:r w:rsidRPr="00DE3E5C">
          <w:rPr>
            <w:rFonts w:ascii="仿宋_GB2312" w:eastAsia="仿宋_GB2312" w:hAnsi="宋体" w:cs="仿宋_GB2312" w:hint="eastAsia"/>
            <w:sz w:val="32"/>
            <w:szCs w:val="32"/>
          </w:rPr>
          <w:t>月</w:t>
        </w:r>
        <w:r w:rsidRPr="00DE3E5C">
          <w:rPr>
            <w:rFonts w:ascii="仿宋_GB2312" w:eastAsia="仿宋_GB2312" w:hAnsi="宋体" w:cs="仿宋_GB2312"/>
            <w:sz w:val="32"/>
            <w:szCs w:val="32"/>
          </w:rPr>
          <w:t>25</w:t>
        </w:r>
        <w:r w:rsidRPr="00DE3E5C">
          <w:rPr>
            <w:rFonts w:ascii="仿宋_GB2312" w:eastAsia="仿宋_GB2312" w:hAnsi="宋体" w:cs="仿宋_GB2312" w:hint="eastAsia"/>
            <w:sz w:val="32"/>
            <w:szCs w:val="32"/>
          </w:rPr>
          <w:t>日</w:t>
        </w:r>
      </w:smartTag>
      <w:r w:rsidRPr="00DE3E5C">
        <w:rPr>
          <w:rFonts w:ascii="仿宋_GB2312" w:eastAsia="仿宋_GB2312" w:hAnsi="宋体" w:cs="仿宋_GB2312" w:hint="eastAsia"/>
          <w:sz w:val="32"/>
          <w:szCs w:val="32"/>
        </w:rPr>
        <w:t>前将活动方案报送至指定邮箱，</w:t>
      </w:r>
      <w:r w:rsidRPr="00DE3E5C">
        <w:rPr>
          <w:rFonts w:ascii="仿宋_GB2312" w:eastAsia="仿宋_GB2312" w:hAnsi="宋体" w:cs="仿宋_GB2312"/>
          <w:sz w:val="32"/>
          <w:szCs w:val="32"/>
        </w:rPr>
        <w:t>11</w:t>
      </w:r>
      <w:r w:rsidRPr="00DE3E5C">
        <w:rPr>
          <w:rFonts w:ascii="仿宋_GB2312" w:eastAsia="仿宋_GB2312" w:hAnsi="宋体" w:cs="仿宋_GB2312" w:hint="eastAsia"/>
          <w:sz w:val="32"/>
          <w:szCs w:val="32"/>
        </w:rPr>
        <w:t>月底前完成</w:t>
      </w:r>
      <w:r w:rsidR="00B367FE">
        <w:rPr>
          <w:rFonts w:ascii="仿宋_GB2312" w:eastAsia="仿宋_GB2312" w:hAnsi="宋体" w:cs="仿宋_GB2312" w:hint="eastAsia"/>
          <w:sz w:val="32"/>
          <w:szCs w:val="32"/>
        </w:rPr>
        <w:t>各</w:t>
      </w:r>
      <w:r w:rsidRPr="00DE3E5C">
        <w:rPr>
          <w:rFonts w:ascii="仿宋_GB2312" w:eastAsia="仿宋_GB2312" w:hAnsi="宋体" w:cs="仿宋_GB2312" w:hint="eastAsia"/>
          <w:sz w:val="32"/>
          <w:szCs w:val="32"/>
        </w:rPr>
        <w:t>地高校宣讲任务。</w:t>
      </w:r>
    </w:p>
    <w:p w:rsidR="00CE3C2D" w:rsidRPr="00DE3E5C" w:rsidRDefault="00CE3C2D" w:rsidP="003521B1">
      <w:pPr>
        <w:spacing w:line="500" w:lineRule="exact"/>
        <w:ind w:firstLineChars="196" w:firstLine="630"/>
        <w:rPr>
          <w:rFonts w:ascii="仿宋_GB2312" w:eastAsia="仿宋_GB2312" w:hAnsi="宋体" w:cs="仿宋_GB2312"/>
          <w:sz w:val="32"/>
          <w:szCs w:val="32"/>
        </w:rPr>
      </w:pPr>
      <w:r w:rsidRPr="00DE3E5C">
        <w:rPr>
          <w:rFonts w:ascii="仿宋_GB2312" w:eastAsia="仿宋_GB2312" w:hAnsi="宋体" w:cs="仿宋_GB2312"/>
          <w:b/>
          <w:bCs/>
          <w:sz w:val="32"/>
          <w:szCs w:val="32"/>
        </w:rPr>
        <w:t>2</w:t>
      </w:r>
      <w:r w:rsidRPr="00DE3E5C">
        <w:rPr>
          <w:rFonts w:ascii="仿宋_GB2312" w:eastAsia="仿宋_GB2312" w:hAnsi="宋体" w:cs="仿宋_GB2312" w:hint="eastAsia"/>
          <w:b/>
          <w:bCs/>
          <w:sz w:val="32"/>
          <w:szCs w:val="32"/>
        </w:rPr>
        <w:t>、人员要求：</w:t>
      </w:r>
      <w:r w:rsidRPr="00DE3E5C">
        <w:rPr>
          <w:rFonts w:ascii="仿宋_GB2312" w:eastAsia="仿宋_GB2312" w:hAnsi="宋体" w:cs="仿宋_GB2312" w:hint="eastAsia"/>
          <w:sz w:val="32"/>
          <w:szCs w:val="32"/>
        </w:rPr>
        <w:t>由各市州妇联牵头，主动联系高校（见附件</w:t>
      </w:r>
      <w:r w:rsidRPr="00DE3E5C">
        <w:rPr>
          <w:rFonts w:ascii="仿宋_GB2312" w:eastAsia="仿宋_GB2312" w:hAnsi="宋体" w:cs="仿宋_GB2312"/>
          <w:sz w:val="32"/>
          <w:szCs w:val="32"/>
        </w:rPr>
        <w:t>1</w:t>
      </w:r>
      <w:r w:rsidRPr="00DE3E5C">
        <w:rPr>
          <w:rFonts w:ascii="仿宋_GB2312" w:eastAsia="仿宋_GB2312" w:hAnsi="宋体" w:cs="仿宋_GB2312" w:hint="eastAsia"/>
          <w:sz w:val="32"/>
          <w:szCs w:val="32"/>
        </w:rPr>
        <w:t>）和医疗机构，做到两个落实：落实讲座场地和参与人员，保证每场讲座学生参与人数不低于</w:t>
      </w:r>
      <w:r w:rsidRPr="00DE3E5C">
        <w:rPr>
          <w:rFonts w:ascii="仿宋_GB2312" w:eastAsia="仿宋_GB2312" w:hAnsi="宋体" w:cs="仿宋_GB2312"/>
          <w:sz w:val="32"/>
          <w:szCs w:val="32"/>
        </w:rPr>
        <w:t>1000</w:t>
      </w:r>
      <w:r w:rsidRPr="00DE3E5C">
        <w:rPr>
          <w:rFonts w:ascii="仿宋_GB2312" w:eastAsia="仿宋_GB2312" w:hAnsi="宋体" w:cs="仿宋_GB2312" w:hint="eastAsia"/>
          <w:sz w:val="32"/>
          <w:szCs w:val="32"/>
        </w:rPr>
        <w:t>人次；落实医疗机构参与人员，确保宣讲和义诊专家不低于</w:t>
      </w:r>
      <w:r w:rsidRPr="00DE3E5C">
        <w:rPr>
          <w:rFonts w:ascii="仿宋_GB2312" w:eastAsia="仿宋_GB2312" w:hAnsi="宋体" w:cs="仿宋_GB2312"/>
          <w:sz w:val="32"/>
          <w:szCs w:val="32"/>
        </w:rPr>
        <w:t>7</w:t>
      </w:r>
      <w:r w:rsidRPr="00DE3E5C">
        <w:rPr>
          <w:rFonts w:ascii="仿宋_GB2312" w:eastAsia="仿宋_GB2312" w:hAnsi="宋体" w:cs="仿宋_GB2312" w:hint="eastAsia"/>
          <w:sz w:val="32"/>
          <w:szCs w:val="32"/>
        </w:rPr>
        <w:t>人。</w:t>
      </w:r>
    </w:p>
    <w:p w:rsidR="00CE3C2D" w:rsidRPr="006161B5" w:rsidRDefault="00CE3C2D" w:rsidP="003521B1">
      <w:pPr>
        <w:spacing w:line="500" w:lineRule="exact"/>
        <w:ind w:firstLineChars="196" w:firstLine="63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4C1921">
        <w:rPr>
          <w:rFonts w:ascii="仿宋_GB2312" w:eastAsia="仿宋_GB2312" w:hAnsi="宋体" w:cs="仿宋_GB2312"/>
          <w:b/>
          <w:color w:val="000000"/>
          <w:sz w:val="32"/>
          <w:szCs w:val="32"/>
        </w:rPr>
        <w:t>3</w:t>
      </w:r>
      <w:r w:rsidRPr="004C1921">
        <w:rPr>
          <w:rFonts w:ascii="仿宋_GB2312" w:eastAsia="仿宋_GB2312" w:hAnsi="宋体" w:cs="仿宋_GB2312" w:hint="eastAsia"/>
          <w:b/>
          <w:color w:val="000000"/>
          <w:sz w:val="32"/>
          <w:szCs w:val="32"/>
        </w:rPr>
        <w:t>、组织要求：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请各市州妇联</w:t>
      </w:r>
      <w:r>
        <w:rPr>
          <w:rFonts w:ascii="仿宋_GB2312" w:eastAsia="仿宋_GB2312" w:hint="eastAsia"/>
          <w:sz w:val="32"/>
          <w:szCs w:val="32"/>
        </w:rPr>
        <w:t>指定一名专人负责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，落实责任、制定计划、做好活动的组织实施工作，并与本基金会联系人加强沟通、分工协作、密切配合，共同推进活动顺利开展。</w:t>
      </w:r>
    </w:p>
    <w:p w:rsidR="00CE3C2D" w:rsidRDefault="00CE3C2D" w:rsidP="003521B1">
      <w:pPr>
        <w:spacing w:line="50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b/>
          <w:bCs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、宣传要求：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各市州妇联需积极创造条件，加大宣传力度，活动开展前按要求制作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PAC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宣传展架、海报，印制活动宣传手册；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活动结束后及时将活动视频资料、媒体报道资料等及时收集、报送至本基金会。</w:t>
      </w:r>
    </w:p>
    <w:p w:rsidR="00CE3C2D" w:rsidRDefault="00CE3C2D" w:rsidP="003521B1">
      <w:pPr>
        <w:spacing w:line="500" w:lineRule="exac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汪莉莉</w:t>
      </w:r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唐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婧</w:t>
      </w:r>
    </w:p>
    <w:p w:rsidR="00CE3C2D" w:rsidRDefault="00CE3C2D" w:rsidP="003521B1">
      <w:pPr>
        <w:spacing w:line="500" w:lineRule="exac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电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话：</w:t>
      </w:r>
      <w:r>
        <w:rPr>
          <w:rFonts w:ascii="仿宋_GB2312" w:eastAsia="仿宋_GB2312" w:hAnsi="仿宋"/>
          <w:sz w:val="32"/>
          <w:szCs w:val="32"/>
        </w:rPr>
        <w:t xml:space="preserve"> 0731-82218413       </w:t>
      </w:r>
    </w:p>
    <w:p w:rsidR="00CE3C2D" w:rsidRDefault="00CE3C2D" w:rsidP="003521B1">
      <w:pPr>
        <w:spacing w:line="500" w:lineRule="exac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E-mail :  450549710@.com </w:t>
      </w:r>
    </w:p>
    <w:p w:rsidR="00CE3C2D" w:rsidRDefault="00CE3C2D" w:rsidP="003521B1">
      <w:pPr>
        <w:spacing w:line="500" w:lineRule="exact"/>
        <w:ind w:firstLine="660"/>
        <w:rPr>
          <w:rFonts w:ascii="仿宋_GB2312" w:eastAsia="仿宋_GB2312" w:hAnsi="仿宋"/>
          <w:spacing w:val="-20"/>
          <w:sz w:val="32"/>
          <w:szCs w:val="32"/>
        </w:rPr>
      </w:pPr>
      <w:r>
        <w:rPr>
          <w:rFonts w:ascii="仿宋_GB2312" w:eastAsia="仿宋_GB2312" w:hAnsi="仿宋" w:hint="eastAsia"/>
          <w:spacing w:val="-20"/>
          <w:sz w:val="32"/>
          <w:szCs w:val="32"/>
        </w:rPr>
        <w:t>邮寄地址：长沙市芙蓉区韶山北路</w:t>
      </w:r>
      <w:r>
        <w:rPr>
          <w:rFonts w:ascii="仿宋_GB2312" w:eastAsia="仿宋_GB2312" w:hAnsi="仿宋"/>
          <w:spacing w:val="-20"/>
          <w:sz w:val="32"/>
          <w:szCs w:val="32"/>
        </w:rPr>
        <w:t>1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>号省委四办公楼南</w:t>
      </w:r>
      <w:r>
        <w:rPr>
          <w:rFonts w:ascii="仿宋_GB2312" w:eastAsia="仿宋_GB2312" w:hAnsi="仿宋"/>
          <w:spacing w:val="-20"/>
          <w:sz w:val="32"/>
          <w:szCs w:val="32"/>
        </w:rPr>
        <w:t>141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>室</w:t>
      </w:r>
    </w:p>
    <w:p w:rsidR="00CE3C2D" w:rsidRDefault="00CE3C2D" w:rsidP="003521B1">
      <w:pPr>
        <w:spacing w:line="500" w:lineRule="exact"/>
        <w:ind w:firstLine="660"/>
        <w:rPr>
          <w:rFonts w:ascii="仿宋_GB2312" w:eastAsia="仿宋_GB2312" w:hAnsi="仿宋"/>
          <w:spacing w:val="-20"/>
          <w:sz w:val="32"/>
          <w:szCs w:val="32"/>
        </w:rPr>
      </w:pPr>
      <w:r>
        <w:rPr>
          <w:rFonts w:ascii="仿宋_GB2312" w:eastAsia="仿宋_GB2312" w:hAnsi="仿宋" w:hint="eastAsia"/>
          <w:spacing w:val="-20"/>
          <w:sz w:val="32"/>
          <w:szCs w:val="32"/>
        </w:rPr>
        <w:t>邮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>编：</w:t>
      </w:r>
      <w:r>
        <w:rPr>
          <w:rFonts w:ascii="仿宋_GB2312" w:eastAsia="仿宋_GB2312" w:hAnsi="仿宋"/>
          <w:spacing w:val="-20"/>
          <w:sz w:val="32"/>
          <w:szCs w:val="32"/>
        </w:rPr>
        <w:t xml:space="preserve"> 410011</w:t>
      </w:r>
    </w:p>
    <w:p w:rsidR="00CE3C2D" w:rsidRPr="003521B1" w:rsidRDefault="00CE3C2D" w:rsidP="003521B1">
      <w:pPr>
        <w:spacing w:line="500" w:lineRule="exact"/>
        <w:ind w:firstLine="660"/>
        <w:rPr>
          <w:rFonts w:ascii="仿宋_GB2312" w:eastAsia="仿宋_GB2312" w:hAnsi="仿宋"/>
          <w:sz w:val="32"/>
          <w:szCs w:val="32"/>
        </w:rPr>
      </w:pPr>
    </w:p>
    <w:p w:rsidR="00CE3C2D" w:rsidRDefault="00CE3C2D" w:rsidP="003521B1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</w:t>
      </w:r>
    </w:p>
    <w:p w:rsidR="00CE3C2D" w:rsidRDefault="00CE3C2D" w:rsidP="003521B1">
      <w:pPr>
        <w:spacing w:line="500" w:lineRule="exact"/>
        <w:ind w:firstLineChars="400" w:firstLine="12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、湖南省开展女性生殖健康宣讲高校名单</w:t>
      </w:r>
    </w:p>
    <w:p w:rsidR="00CE3C2D" w:rsidRDefault="00CE3C2D" w:rsidP="003521B1">
      <w:pPr>
        <w:spacing w:line="500" w:lineRule="exact"/>
        <w:ind w:firstLineChars="400" w:firstLine="12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、湖南省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PAC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专家讲师团名单</w:t>
      </w:r>
    </w:p>
    <w:p w:rsidR="00CE3C2D" w:rsidRDefault="00CE3C2D" w:rsidP="008839E1">
      <w:pPr>
        <w:spacing w:line="5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E3C2D" w:rsidRDefault="00CE3C2D" w:rsidP="003521B1">
      <w:pPr>
        <w:spacing w:line="500" w:lineRule="exact"/>
        <w:ind w:firstLineChars="1200" w:firstLine="38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湖南省妇女儿童发展基金会</w:t>
      </w:r>
    </w:p>
    <w:p w:rsidR="00CE3C2D" w:rsidRPr="008839E1" w:rsidRDefault="00CE3C2D" w:rsidP="008839E1">
      <w:pPr>
        <w:spacing w:line="500" w:lineRule="exact"/>
        <w:ind w:firstLineChars="1400" w:firstLine="4480"/>
        <w:rPr>
          <w:rFonts w:ascii="仿宋_GB2312" w:eastAsia="仿宋_GB2312" w:hAnsi="仿宋_GB2312" w:cs="仿宋_GB2312"/>
          <w:color w:val="00000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2015"/>
        </w:smartTagPr>
        <w:r>
          <w:rPr>
            <w:rFonts w:ascii="仿宋_GB2312" w:eastAsia="仿宋_GB2312" w:hAnsi="仿宋_GB2312" w:cs="仿宋_GB2312"/>
            <w:color w:val="000000"/>
            <w:sz w:val="32"/>
            <w:szCs w:val="32"/>
          </w:rPr>
          <w:t>2015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年</w:t>
        </w:r>
        <w:r>
          <w:rPr>
            <w:rFonts w:ascii="仿宋_GB2312" w:eastAsia="仿宋_GB2312" w:hAnsi="仿宋_GB2312" w:cs="仿宋_GB2312"/>
            <w:color w:val="000000"/>
            <w:sz w:val="32"/>
            <w:szCs w:val="32"/>
          </w:rPr>
          <w:t>10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color w:val="000000"/>
            <w:sz w:val="32"/>
            <w:szCs w:val="32"/>
          </w:rPr>
          <w:t>14</w:t>
        </w:r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日</w:t>
        </w:r>
      </w:smartTag>
    </w:p>
    <w:p w:rsidR="00CE3C2D" w:rsidRDefault="00CE3C2D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E3C2D" w:rsidRDefault="00CE3C2D">
      <w:pPr>
        <w:spacing w:line="500" w:lineRule="exact"/>
        <w:jc w:val="center"/>
        <w:rPr>
          <w:rFonts w:ascii="黑体" w:eastAsia="黑体"/>
          <w:sz w:val="36"/>
          <w:szCs w:val="36"/>
        </w:rPr>
      </w:pPr>
    </w:p>
    <w:p w:rsidR="00CE3C2D" w:rsidRDefault="00CE3C2D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湖南省开展女性生殖健康宣讲高校名单</w:t>
      </w:r>
    </w:p>
    <w:p w:rsidR="00CE3C2D" w:rsidRDefault="00CE3C2D">
      <w:pPr>
        <w:spacing w:line="500" w:lineRule="exact"/>
        <w:jc w:val="center"/>
        <w:rPr>
          <w:rFonts w:ascii="黑体" w:eastAsia="黑体"/>
          <w:sz w:val="36"/>
          <w:szCs w:val="36"/>
        </w:rPr>
      </w:pPr>
    </w:p>
    <w:tbl>
      <w:tblPr>
        <w:tblpPr w:leftFromText="180" w:rightFromText="180" w:vertAnchor="text" w:horzAnchor="margin" w:tblpXSpec="center" w:tblpY="47"/>
        <w:tblW w:w="9010" w:type="dxa"/>
        <w:tblLayout w:type="fixed"/>
        <w:tblLook w:val="00A0"/>
      </w:tblPr>
      <w:tblGrid>
        <w:gridCol w:w="1015"/>
        <w:gridCol w:w="6624"/>
        <w:gridCol w:w="1371"/>
      </w:tblGrid>
      <w:tr w:rsidR="00CE3C2D">
        <w:trPr>
          <w:trHeight w:val="639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联系人</w:t>
            </w:r>
          </w:p>
        </w:tc>
      </w:tr>
      <w:tr w:rsidR="00CE3C2D">
        <w:trPr>
          <w:trHeight w:val="63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B80C54" w:rsidP="0031691B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</w:t>
            </w:r>
            <w:r w:rsidR="0031691B">
              <w:rPr>
                <w:rFonts w:ascii="仿宋_GB2312" w:eastAsia="仿宋_GB2312" w:hAnsi="宋体" w:cs="宋体" w:hint="eastAsia"/>
                <w:vanish/>
                <w:color w:val="000000"/>
                <w:kern w:val="0"/>
                <w:sz w:val="32"/>
                <w:szCs w:val="32"/>
              </w:rPr>
              <w:t>省</w:t>
            </w:r>
            <w:r w:rsidR="007B527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商学院</w:t>
            </w:r>
            <w:r w:rsidR="00CE3C2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（长沙）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E3C2D">
        <w:trPr>
          <w:trHeight w:val="63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湖南科技大学（湘潭）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E3C2D">
        <w:trPr>
          <w:trHeight w:val="63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湘南学院（郴州）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E3C2D">
        <w:trPr>
          <w:trHeight w:val="63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怀化学院（怀化）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E3C2D">
        <w:trPr>
          <w:trHeight w:val="63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邵阳学院（邵阳）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E3C2D">
        <w:trPr>
          <w:trHeight w:val="63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南华大学（衡阳）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E3C2D">
        <w:trPr>
          <w:trHeight w:val="63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湖南城市学院（益阳）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E3C2D">
        <w:trPr>
          <w:trHeight w:val="63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湖南工业大学（株洲）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E3C2D">
        <w:trPr>
          <w:trHeight w:val="63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湖南文理学院（常德）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E3C2D">
        <w:trPr>
          <w:trHeight w:val="63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湖南人文科技学院（娄底）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E3C2D">
        <w:trPr>
          <w:trHeight w:val="63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吉首大学（湘西自治州）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E3C2D">
        <w:trPr>
          <w:trHeight w:val="63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湖南科技学院（永州）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E3C2D">
        <w:trPr>
          <w:trHeight w:val="63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湖南理工学院南湖学院（岳阳）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E3C2D">
        <w:trPr>
          <w:trHeight w:val="63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吉首大学张家界学院（张家界）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D" w:rsidRDefault="00CE3C2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CE3C2D" w:rsidRDefault="00CE3C2D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CE3C2D" w:rsidRDefault="00CE3C2D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CE3C2D" w:rsidRDefault="00CE3C2D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CE3C2D" w:rsidRDefault="00CE3C2D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CE3C2D" w:rsidRDefault="00CE3C2D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E3C2D" w:rsidRDefault="00CE3C2D">
      <w:pPr>
        <w:spacing w:line="100" w:lineRule="exact"/>
        <w:jc w:val="center"/>
        <w:rPr>
          <w:rFonts w:ascii="黑体" w:eastAsia="黑体"/>
          <w:sz w:val="11"/>
          <w:szCs w:val="11"/>
        </w:rPr>
      </w:pPr>
    </w:p>
    <w:p w:rsidR="00CE3C2D" w:rsidRDefault="00CE3C2D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湖南省</w:t>
      </w:r>
      <w:r>
        <w:rPr>
          <w:rFonts w:ascii="黑体" w:eastAsia="黑体"/>
          <w:sz w:val="36"/>
          <w:szCs w:val="36"/>
        </w:rPr>
        <w:t>PAC</w:t>
      </w:r>
      <w:r>
        <w:rPr>
          <w:rFonts w:ascii="黑体" w:eastAsia="黑体" w:hint="eastAsia"/>
          <w:sz w:val="36"/>
          <w:szCs w:val="36"/>
        </w:rPr>
        <w:t>专家讲师团名单</w:t>
      </w:r>
    </w:p>
    <w:p w:rsidR="00CE3C2D" w:rsidRDefault="00CE3C2D">
      <w:pPr>
        <w:spacing w:line="100" w:lineRule="exact"/>
        <w:jc w:val="center"/>
        <w:rPr>
          <w:rFonts w:ascii="黑体" w:eastAsia="黑体"/>
          <w:sz w:val="11"/>
          <w:szCs w:val="11"/>
        </w:rPr>
      </w:pPr>
    </w:p>
    <w:tbl>
      <w:tblPr>
        <w:tblW w:w="9150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3574"/>
        <w:gridCol w:w="1418"/>
        <w:gridCol w:w="2409"/>
        <w:gridCol w:w="1749"/>
      </w:tblGrid>
      <w:tr w:rsidR="00CE3C2D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6C339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医院名称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6C339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6C339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6C339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称</w:t>
            </w:r>
          </w:p>
        </w:tc>
      </w:tr>
      <w:tr w:rsidR="00CE3C2D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7139D5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湖南省妇幼保健院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7139D5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方超英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党委书记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7139D5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主任医师</w:t>
            </w:r>
          </w:p>
        </w:tc>
      </w:tr>
      <w:tr w:rsidR="00CE3C2D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7139D5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湖南省妇幼保健院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BE7363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吴颖岚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7139D5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妇保科主任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E3C2D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湖南省妇幼保健院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崔超美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BE7363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综合治疗科顾问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主任医师</w:t>
            </w:r>
          </w:p>
        </w:tc>
      </w:tr>
      <w:tr w:rsidR="00CE3C2D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湖南省妇幼保健院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李雪英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BE7363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综合治疗科主任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主任医师</w:t>
            </w:r>
          </w:p>
        </w:tc>
      </w:tr>
      <w:tr w:rsidR="00CE3C2D" w:rsidRPr="00BE7363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湖南省妇幼保健院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陈湘华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BE7363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医务部副主任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BE7363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副主任护师</w:t>
            </w:r>
          </w:p>
        </w:tc>
      </w:tr>
      <w:tr w:rsidR="00CE3C2D" w:rsidRPr="00BE7363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湖南省妇幼保健院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BE7363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吴</w:t>
            </w:r>
            <w:r w:rsidRPr="00BE7363"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 w:rsidRPr="00BE7363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岭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B41270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医师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BE7363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主治医师</w:t>
            </w:r>
          </w:p>
        </w:tc>
      </w:tr>
      <w:tr w:rsidR="00CE3C2D" w:rsidRPr="00BE7363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湖南省妇幼保健院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Pr="00BE7363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BE7363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邹</w:t>
            </w:r>
            <w:r w:rsidRPr="00BE7363"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 w:rsidRPr="00BE7363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BE7363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妇保科副主任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Pr="00BE7363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BE7363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副主任医师</w:t>
            </w:r>
          </w:p>
        </w:tc>
      </w:tr>
      <w:tr w:rsidR="00CE3C2D" w:rsidRPr="00BE7363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长沙市妇幼保健院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周燕飞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主任医师</w:t>
            </w:r>
          </w:p>
        </w:tc>
      </w:tr>
      <w:tr w:rsidR="00CE3C2D" w:rsidRPr="00BE7363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长沙市妇幼保健院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解艳娟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Pr="00BE7363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BE7363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原护理部主任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主管护师</w:t>
            </w:r>
          </w:p>
        </w:tc>
      </w:tr>
      <w:tr w:rsidR="00CE3C2D" w:rsidRPr="00BE7363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长沙市妇幼保健院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邓海欧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>PAC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组长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主治医师</w:t>
            </w:r>
          </w:p>
        </w:tc>
      </w:tr>
      <w:tr w:rsidR="00CE3C2D" w:rsidRPr="00BE7363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郴州市第一人民医院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谭</w:t>
            </w: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琛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副主任医师</w:t>
            </w:r>
          </w:p>
        </w:tc>
      </w:tr>
      <w:tr w:rsidR="00CE3C2D" w:rsidRPr="00BE7363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郴州市第三人民医院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黄海芬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主任医师</w:t>
            </w:r>
          </w:p>
        </w:tc>
      </w:tr>
      <w:tr w:rsidR="00CE3C2D" w:rsidRPr="00BE7363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衡阳市妇幼保健院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黄菊芳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主任医师</w:t>
            </w:r>
          </w:p>
        </w:tc>
      </w:tr>
      <w:tr w:rsidR="00CE3C2D" w:rsidRPr="00BE7363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株洲市妇幼保健院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何美芳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主任医师</w:t>
            </w:r>
          </w:p>
        </w:tc>
      </w:tr>
      <w:tr w:rsidR="00CE3C2D" w:rsidRPr="00BE7363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怀化市妇幼保健院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杨梦婕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副主任医师</w:t>
            </w:r>
          </w:p>
        </w:tc>
      </w:tr>
      <w:tr w:rsidR="00CE3C2D" w:rsidRPr="00BE7363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邵阳市妇幼保健院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刘艳红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主任医师</w:t>
            </w:r>
          </w:p>
        </w:tc>
      </w:tr>
      <w:tr w:rsidR="00CE3C2D" w:rsidRPr="00BE7363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湘潭市妇幼保健院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黄伏莲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主任</w:t>
            </w:r>
          </w:p>
        </w:tc>
      </w:tr>
      <w:tr w:rsidR="00CE3C2D" w:rsidRPr="00BE7363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常德市妇幼保健院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娄建英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主任医师</w:t>
            </w:r>
          </w:p>
        </w:tc>
      </w:tr>
      <w:tr w:rsidR="00CE3C2D" w:rsidRPr="00BE7363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益阳市妇幼保健院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副主任医师</w:t>
            </w:r>
          </w:p>
        </w:tc>
      </w:tr>
      <w:tr w:rsidR="00CE3C2D" w:rsidRPr="00BE7363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岳阳市妇幼保健院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姚志红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主任</w:t>
            </w:r>
          </w:p>
        </w:tc>
      </w:tr>
      <w:tr w:rsidR="00CE3C2D" w:rsidRPr="00BE7363" w:rsidTr="00A7469C">
        <w:trPr>
          <w:trHeight w:val="304"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娄星区妇幼保健院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曾</w:t>
            </w: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红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主任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C2D" w:rsidRDefault="00CE3C2D" w:rsidP="00A7469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副主任医师</w:t>
            </w:r>
          </w:p>
        </w:tc>
      </w:tr>
    </w:tbl>
    <w:p w:rsidR="00CE3C2D" w:rsidRDefault="00CE3C2D">
      <w:pPr>
        <w:spacing w:line="4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CE3C2D" w:rsidSect="00B343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B49" w:rsidRDefault="00983B49" w:rsidP="00B34397">
      <w:r>
        <w:separator/>
      </w:r>
    </w:p>
  </w:endnote>
  <w:endnote w:type="continuationSeparator" w:id="1">
    <w:p w:rsidR="00983B49" w:rsidRDefault="00983B49" w:rsidP="00B34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仿宋_GB2312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2C" w:rsidRDefault="00D85A2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2C" w:rsidRDefault="00D85A2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2C" w:rsidRDefault="00D85A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B49" w:rsidRDefault="00983B49" w:rsidP="00B34397">
      <w:r>
        <w:separator/>
      </w:r>
    </w:p>
  </w:footnote>
  <w:footnote w:type="continuationSeparator" w:id="1">
    <w:p w:rsidR="00983B49" w:rsidRDefault="00983B49" w:rsidP="00B34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2C" w:rsidRDefault="00D85A2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C2D" w:rsidRDefault="00CE3C2D" w:rsidP="00D85A2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2C" w:rsidRDefault="00D85A2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2074BD"/>
    <w:rsid w:val="000364F0"/>
    <w:rsid w:val="00064549"/>
    <w:rsid w:val="000C4478"/>
    <w:rsid w:val="000E7AFA"/>
    <w:rsid w:val="001202DB"/>
    <w:rsid w:val="00131145"/>
    <w:rsid w:val="001C1C09"/>
    <w:rsid w:val="001F4AA6"/>
    <w:rsid w:val="002074BD"/>
    <w:rsid w:val="00287C38"/>
    <w:rsid w:val="0029346C"/>
    <w:rsid w:val="00295CE3"/>
    <w:rsid w:val="002A2FB1"/>
    <w:rsid w:val="002B3028"/>
    <w:rsid w:val="002C756D"/>
    <w:rsid w:val="002D51CC"/>
    <w:rsid w:val="002E2DEE"/>
    <w:rsid w:val="002E69F4"/>
    <w:rsid w:val="00300EB9"/>
    <w:rsid w:val="0031691B"/>
    <w:rsid w:val="003343D1"/>
    <w:rsid w:val="003513A1"/>
    <w:rsid w:val="003521B1"/>
    <w:rsid w:val="00371AA4"/>
    <w:rsid w:val="00372B1C"/>
    <w:rsid w:val="003A0EB8"/>
    <w:rsid w:val="00470C1C"/>
    <w:rsid w:val="004C1921"/>
    <w:rsid w:val="004F0112"/>
    <w:rsid w:val="004F1268"/>
    <w:rsid w:val="00547E9D"/>
    <w:rsid w:val="00564100"/>
    <w:rsid w:val="005645F7"/>
    <w:rsid w:val="005D60D8"/>
    <w:rsid w:val="0060298E"/>
    <w:rsid w:val="006161B5"/>
    <w:rsid w:val="00676F55"/>
    <w:rsid w:val="00692F8A"/>
    <w:rsid w:val="006C339B"/>
    <w:rsid w:val="006F0963"/>
    <w:rsid w:val="007139D5"/>
    <w:rsid w:val="00715198"/>
    <w:rsid w:val="00744DDB"/>
    <w:rsid w:val="007A446D"/>
    <w:rsid w:val="007B5270"/>
    <w:rsid w:val="007F53C3"/>
    <w:rsid w:val="00815813"/>
    <w:rsid w:val="008839E1"/>
    <w:rsid w:val="008B6157"/>
    <w:rsid w:val="00920D5A"/>
    <w:rsid w:val="00935183"/>
    <w:rsid w:val="00983B49"/>
    <w:rsid w:val="009D0546"/>
    <w:rsid w:val="009F1783"/>
    <w:rsid w:val="00A6567C"/>
    <w:rsid w:val="00A7469C"/>
    <w:rsid w:val="00A87CDF"/>
    <w:rsid w:val="00AA0960"/>
    <w:rsid w:val="00AF202D"/>
    <w:rsid w:val="00B10FE1"/>
    <w:rsid w:val="00B34397"/>
    <w:rsid w:val="00B367FE"/>
    <w:rsid w:val="00B41270"/>
    <w:rsid w:val="00B67E02"/>
    <w:rsid w:val="00B72E00"/>
    <w:rsid w:val="00B80C54"/>
    <w:rsid w:val="00BE7363"/>
    <w:rsid w:val="00BF4890"/>
    <w:rsid w:val="00C270DE"/>
    <w:rsid w:val="00C451AE"/>
    <w:rsid w:val="00C56C0F"/>
    <w:rsid w:val="00CA07C9"/>
    <w:rsid w:val="00CA18B5"/>
    <w:rsid w:val="00CC23FA"/>
    <w:rsid w:val="00CE3C2D"/>
    <w:rsid w:val="00D0445C"/>
    <w:rsid w:val="00D07AE8"/>
    <w:rsid w:val="00D24632"/>
    <w:rsid w:val="00D5692C"/>
    <w:rsid w:val="00D85A2C"/>
    <w:rsid w:val="00D92FBA"/>
    <w:rsid w:val="00DC5375"/>
    <w:rsid w:val="00DE3E5C"/>
    <w:rsid w:val="00EC11FB"/>
    <w:rsid w:val="00EC54E4"/>
    <w:rsid w:val="00EE2ABB"/>
    <w:rsid w:val="00F06226"/>
    <w:rsid w:val="00F357F8"/>
    <w:rsid w:val="00F366A4"/>
    <w:rsid w:val="00F543A6"/>
    <w:rsid w:val="00F64395"/>
    <w:rsid w:val="00F84681"/>
    <w:rsid w:val="00F85ABE"/>
    <w:rsid w:val="00FF4D0A"/>
    <w:rsid w:val="0C851019"/>
    <w:rsid w:val="33C53ABF"/>
    <w:rsid w:val="6CCF2082"/>
    <w:rsid w:val="6E9B1EC6"/>
    <w:rsid w:val="7400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B3439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B34397"/>
    <w:rPr>
      <w:rFonts w:cs="Times New Roman"/>
      <w:kern w:val="2"/>
      <w:sz w:val="24"/>
      <w:szCs w:val="24"/>
    </w:rPr>
  </w:style>
  <w:style w:type="paragraph" w:styleId="a4">
    <w:name w:val="footer"/>
    <w:basedOn w:val="a"/>
    <w:link w:val="Char0"/>
    <w:uiPriority w:val="99"/>
    <w:rsid w:val="00B3439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34397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B34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B34397"/>
    <w:rPr>
      <w:rFonts w:cs="Times New Roman"/>
      <w:sz w:val="18"/>
      <w:szCs w:val="18"/>
    </w:rPr>
  </w:style>
  <w:style w:type="character" w:styleId="a6">
    <w:name w:val="FollowedHyperlink"/>
    <w:basedOn w:val="a0"/>
    <w:uiPriority w:val="99"/>
    <w:rsid w:val="00B34397"/>
    <w:rPr>
      <w:rFonts w:cs="Times New Roman"/>
      <w:color w:val="333333"/>
      <w:sz w:val="18"/>
      <w:szCs w:val="18"/>
      <w:u w:val="none"/>
    </w:rPr>
  </w:style>
  <w:style w:type="character" w:styleId="a7">
    <w:name w:val="Hyperlink"/>
    <w:basedOn w:val="a0"/>
    <w:uiPriority w:val="99"/>
    <w:rsid w:val="00B34397"/>
    <w:rPr>
      <w:rFonts w:cs="Times New Roman"/>
      <w:color w:val="333333"/>
      <w:sz w:val="18"/>
      <w:szCs w:val="18"/>
      <w:u w:val="none"/>
    </w:rPr>
  </w:style>
  <w:style w:type="paragraph" w:customStyle="1" w:styleId="1">
    <w:name w:val="列出段落1"/>
    <w:basedOn w:val="a"/>
    <w:uiPriority w:val="99"/>
    <w:rsid w:val="00B343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264</Words>
  <Characters>1505</Characters>
  <Application>Microsoft Office Word</Application>
  <DocSecurity>0</DocSecurity>
  <Lines>12</Lines>
  <Paragraphs>3</Paragraphs>
  <ScaleCrop>false</ScaleCrop>
  <Company>微软中国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关于在湖南省高校开展女性生殖健康知识讲座的通知</dc:title>
  <dc:subject/>
  <dc:creator>Windows 用户</dc:creator>
  <cp:keywords/>
  <dc:description/>
  <cp:lastModifiedBy>微软用户</cp:lastModifiedBy>
  <cp:revision>4</cp:revision>
  <cp:lastPrinted>2015-10-13T08:59:00Z</cp:lastPrinted>
  <dcterms:created xsi:type="dcterms:W3CDTF">2015-10-13T09:16:00Z</dcterms:created>
  <dcterms:modified xsi:type="dcterms:W3CDTF">2015-10-14T07:52:00Z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2052-10.1.0.5251</vt:lpwstr>
  </property>
</Properties>
</file>